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A2" w:rsidRPr="00DF0A6C" w:rsidRDefault="00D81FA2" w:rsidP="00D8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Требования к конкурсным материалам </w:t>
      </w:r>
    </w:p>
    <w:p w:rsidR="00D81FA2" w:rsidRPr="00DF0A6C" w:rsidRDefault="00D81FA2" w:rsidP="00D81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номинаций Фестиваля</w:t>
      </w:r>
    </w:p>
    <w:p w:rsidR="00D81FA2" w:rsidRPr="00DF0A6C" w:rsidRDefault="00D81FA2" w:rsidP="00D81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DF0A6C">
        <w:rPr>
          <w:rFonts w:ascii="Times New Roman" w:eastAsia="Times New Roman" w:hAnsi="Times New Roman" w:cs="Times New Roman"/>
          <w:b/>
          <w:sz w:val="28"/>
          <w:szCs w:val="20"/>
        </w:rPr>
        <w:tab/>
        <w:t>«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Экскурсия</w:t>
      </w:r>
      <w:r w:rsidRPr="00DF0A6C">
        <w:rPr>
          <w:rFonts w:ascii="Times New Roman" w:eastAsia="Times New Roman" w:hAnsi="Times New Roman" w:cs="Times New Roman"/>
          <w:b/>
          <w:sz w:val="28"/>
          <w:szCs w:val="20"/>
        </w:rPr>
        <w:t xml:space="preserve"> в музее, клубе»</w:t>
      </w:r>
    </w:p>
    <w:p w:rsidR="00A65CB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z w:val="28"/>
          <w:szCs w:val="20"/>
        </w:rPr>
        <w:t>Разработанная экскурсия оформляется в текстовом и видео форматах. Видео экскурсии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 может быть создан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о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 любым средством видеомонтажа. Продолжительность ролика не более 5 минут, размещается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на бесплатном интернет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ресурсе YouTube с хештег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а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и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 #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ФШМ</w:t>
      </w:r>
      <w:r w:rsidR="002D3D36">
        <w:rPr>
          <w:rFonts w:ascii="Times New Roman" w:eastAsia="Times New Roman" w:hAnsi="Times New Roman" w:cs="Times New Roman"/>
          <w:iCs/>
          <w:sz w:val="28"/>
          <w:szCs w:val="20"/>
        </w:rPr>
        <w:t>2022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, </w:t>
      </w:r>
      <w:r w:rsidRPr="00483B2C">
        <w:rPr>
          <w:rFonts w:ascii="Times New Roman" w:eastAsia="Times New Roman" w:hAnsi="Times New Roman" w:cs="Times New Roman"/>
          <w:iCs/>
          <w:sz w:val="28"/>
          <w:szCs w:val="20"/>
        </w:rPr>
        <w:t>#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ОткрытыйМузей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.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Текстовый вариант экскурсии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представляется в электронном виде в формате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doc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D81FA2">
        <w:t xml:space="preserve">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выполненн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ый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 xml:space="preserve"> шрифтом Times New Roman, размером 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объемом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более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страниц.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 xml:space="preserve">Титульный лист оформляется в соответствии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с приложением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1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При отсутствии одного из вариантов представления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экскурсии 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текста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 или видео) материалы не рассматриваются. 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Обязательным условием при создании видео является: название и указание авторства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с соблюдением закона «Об авторском праве и смежных правах» «Гражданский кодекс Российской Федерации (часть четвертая)»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от 18.12.2006 N 230-ФЗ (ред. от 18.07.2019), глава 70. Авторское право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br/>
        <w:t>(</w:t>
      </w:r>
      <w:proofErr w:type="spellStart"/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ст.ст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. 1255 - 1302). 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sz w:val="28"/>
          <w:szCs w:val="28"/>
        </w:rPr>
        <w:t>Ссылка на видео</w:t>
      </w:r>
      <w:r w:rsidR="00A65CB2">
        <w:rPr>
          <w:rFonts w:ascii="Times New Roman" w:eastAsia="Times New Roman" w:hAnsi="Times New Roman" w:cs="Times New Roman"/>
          <w:sz w:val="28"/>
          <w:szCs w:val="28"/>
        </w:rPr>
        <w:t xml:space="preserve"> и текстовый файл</w:t>
      </w:r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 электронной заявке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КГБОУ </w:t>
      </w:r>
      <w:proofErr w:type="gramStart"/>
      <w:r w:rsidRPr="00DF0A6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DF0A6C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 краевой центр туризма </w:t>
      </w:r>
      <w:r w:rsidRPr="00DF0A6C">
        <w:rPr>
          <w:rFonts w:ascii="Times New Roman" w:eastAsia="Times New Roman" w:hAnsi="Times New Roman" w:cs="Times New Roman"/>
          <w:sz w:val="28"/>
          <w:szCs w:val="28"/>
        </w:rPr>
        <w:br/>
        <w:t xml:space="preserve">и краеведения» - </w:t>
      </w:r>
      <w:hyperlink r:id="rId5" w:history="1">
        <w:r w:rsidRPr="00DF0A6C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http://krstur.ru/</w:t>
        </w:r>
      </w:hyperlink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1FA2" w:rsidRDefault="00A65CB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D81FA2">
        <w:rPr>
          <w:rFonts w:ascii="Times New Roman" w:eastAsia="Times New Roman" w:hAnsi="Times New Roman" w:cs="Times New Roman"/>
          <w:b/>
          <w:sz w:val="28"/>
          <w:szCs w:val="20"/>
        </w:rPr>
        <w:t>«Диалог поколений»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Видеосюжет с интервью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может быть создан любым средством видеомонтажа. Продолжительность сюжета не более 10 минут, размещается на </w:t>
      </w:r>
      <w:proofErr w:type="gram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бесплатном</w:t>
      </w:r>
      <w:proofErr w:type="gram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интернет-ресурсе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YouTube с </w:t>
      </w:r>
      <w:proofErr w:type="spell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хештегом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#ФШМ</w:t>
      </w:r>
      <w:r w:rsidR="002D3D36">
        <w:rPr>
          <w:rFonts w:ascii="Times New Roman" w:eastAsia="Times New Roman" w:hAnsi="Times New Roman" w:cs="Times New Roman"/>
          <w:iCs/>
          <w:sz w:val="28"/>
          <w:szCs w:val="28"/>
        </w:rPr>
        <w:t>2022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, #ОткрытыйМузей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Обязательным условием при создании ролика является: название и указание авторства с  соблюдением закона «Об авторском праве и смежных правах» «Гражданский кодекс Российской Федерации (часть четвертая)»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от 18.12.2006 N 230-ФЗ (ред. от 18.07.2019), глава 70. Авторское право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br/>
        <w:t>(</w:t>
      </w:r>
      <w:proofErr w:type="spell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ст.ст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. 1255 - 1302). </w:t>
      </w:r>
    </w:p>
    <w:p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Ссылка на видеосюжет указывается в электронной заявке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официальном сайте КГБОУ </w:t>
      </w:r>
      <w:proofErr w:type="gram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ДО</w:t>
      </w:r>
      <w:proofErr w:type="gram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gram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Красноярский</w:t>
      </w:r>
      <w:proofErr w:type="gram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краевой центр туризма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и краеведения» - </w:t>
      </w:r>
      <w:hyperlink r:id="rId6" w:history="1">
        <w:r w:rsidRPr="00DF0A6C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http://krstur.ru/</w:t>
        </w:r>
      </w:hyperlink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A65CB2" w:rsidRDefault="00D81FA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 w:rsidR="00A65CB2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A65CB2" w:rsidRPr="00A65CB2">
        <w:rPr>
          <w:rFonts w:ascii="Times New Roman" w:eastAsia="Times New Roman" w:hAnsi="Times New Roman" w:cs="Times New Roman"/>
          <w:b/>
          <w:iCs/>
          <w:sz w:val="28"/>
          <w:szCs w:val="28"/>
        </w:rPr>
        <w:t>Социально-обра</w:t>
      </w:r>
      <w:r w:rsidR="00A65CB2">
        <w:rPr>
          <w:rFonts w:ascii="Times New Roman" w:eastAsia="Times New Roman" w:hAnsi="Times New Roman" w:cs="Times New Roman"/>
          <w:b/>
          <w:iCs/>
          <w:sz w:val="28"/>
          <w:szCs w:val="28"/>
        </w:rPr>
        <w:t>зовательный проект музея, клуба»</w:t>
      </w:r>
    </w:p>
    <w:p w:rsidR="00A65CB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Проект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оформляется в текстовом 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презентационном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форматах. </w:t>
      </w:r>
    </w:p>
    <w:p w:rsidR="00A65CB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текста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составляет не более 20-25 страниц печатного текста, выполненного шрифтом Times New Roman, размером 14, полуторный интервал, поля: </w:t>
      </w:r>
      <w:proofErr w:type="gram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левое</w:t>
      </w:r>
      <w:proofErr w:type="gram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30 мм, правое, верхнее, нижнее – 20 мм. Титульный лист оформляется в соответствии с приложением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81FA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Презентация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проекта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оформляется в программе MS </w:t>
      </w:r>
      <w:proofErr w:type="spell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PowerPoint</w:t>
      </w:r>
      <w:proofErr w:type="spell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версий 2003/XP/2007/2010. Объем презентации не более 5 </w:t>
      </w:r>
      <w:proofErr w:type="spell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Mb</w:t>
      </w:r>
      <w:proofErr w:type="spell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65CB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При отсутствии одного из вариантов представления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проекта 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текста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0"/>
        </w:rPr>
        <w:t>презентации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) материалы не рассматриваются. </w:t>
      </w:r>
    </w:p>
    <w:p w:rsidR="00A65CB2" w:rsidRPr="00DF0A6C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Ссылка на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презентацию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текстовый файл указывается в электронной заявке на официальном сайте КГБОУ </w:t>
      </w:r>
      <w:proofErr w:type="gram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ДО</w:t>
      </w:r>
      <w:proofErr w:type="gram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gram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Красноярский</w:t>
      </w:r>
      <w:proofErr w:type="gram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краевой центр туризма и краеведения»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hyperlink r:id="rId7" w:history="1">
        <w:r w:rsidRPr="007C0773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http://krstur.ru/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proofErr w:type="spellStart"/>
      <w:r w:rsidR="00A17BBA">
        <w:rPr>
          <w:rFonts w:ascii="Times New Roman" w:eastAsia="Times New Roman" w:hAnsi="Times New Roman" w:cs="Times New Roman"/>
          <w:b/>
          <w:iCs/>
          <w:sz w:val="28"/>
          <w:szCs w:val="28"/>
        </w:rPr>
        <w:t>Подкасты</w:t>
      </w:r>
      <w:proofErr w:type="spellEnd"/>
      <w:r w:rsidRPr="00DF0A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музея, клуба»</w:t>
      </w:r>
    </w:p>
    <w:p w:rsidR="00D81FA2" w:rsidRDefault="00A17BBA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7BBA">
        <w:rPr>
          <w:rFonts w:ascii="Times New Roman" w:eastAsia="Times New Roman" w:hAnsi="Times New Roman" w:cs="Times New Roman"/>
          <w:sz w:val="28"/>
          <w:szCs w:val="28"/>
        </w:rPr>
        <w:t>Подкаст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A17BBA">
        <w:rPr>
          <w:rFonts w:ascii="Times New Roman" w:eastAsia="Times New Roman" w:hAnsi="Times New Roman" w:cs="Times New Roman"/>
          <w:sz w:val="28"/>
          <w:szCs w:val="28"/>
        </w:rPr>
        <w:t xml:space="preserve"> (звуков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>, публикаци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тся и размеща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странице</w:t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музея, клуба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сайте vk.com, под хешт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 xml:space="preserve"> #77Победе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1FA2" w:rsidRPr="00D81FA2">
        <w:rPr>
          <w:rFonts w:ascii="Times New Roman" w:eastAsia="Times New Roman" w:hAnsi="Times New Roman" w:cs="Times New Roman"/>
          <w:sz w:val="28"/>
          <w:szCs w:val="28"/>
        </w:rPr>
        <w:t>#ФШМ</w:t>
      </w:r>
      <w:r w:rsidR="002D3D36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D81FA2" w:rsidRPr="00D81FA2">
        <w:rPr>
          <w:rFonts w:ascii="Times New Roman" w:eastAsia="Times New Roman" w:hAnsi="Times New Roman" w:cs="Times New Roman"/>
          <w:sz w:val="28"/>
          <w:szCs w:val="28"/>
        </w:rPr>
        <w:t>, #ОткрытыйМузей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 xml:space="preserve">. Публикацию с </w:t>
      </w:r>
      <w:proofErr w:type="spellStart"/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подкаст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 xml:space="preserve"> необходимо закрепить в блоге. </w:t>
      </w:r>
      <w:r w:rsidR="00405ABE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подкаста не более 20 минут.</w:t>
      </w: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Ссылка на блог и публикацию с </w:t>
      </w:r>
      <w:proofErr w:type="spellStart"/>
      <w:r w:rsidRPr="00B20EAE">
        <w:rPr>
          <w:rFonts w:ascii="Times New Roman" w:eastAsia="Times New Roman" w:hAnsi="Times New Roman" w:cs="Times New Roman"/>
          <w:sz w:val="28"/>
          <w:szCs w:val="28"/>
        </w:rPr>
        <w:t>подкаст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заявке на официальном сайте КГБОУ </w:t>
      </w:r>
      <w:proofErr w:type="gramStart"/>
      <w:r w:rsidRPr="00B20EA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B20EAE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краевой центр туризма и краеведения» - </w:t>
      </w:r>
      <w:hyperlink r:id="rId8" w:history="1">
        <w:r w:rsidRPr="007C077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http://krstur.ru/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>Оценивается материал, опубликованный в блоге в 202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>-202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 учебном году.</w:t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</w:rPr>
        <w:t xml:space="preserve"> </w:t>
      </w: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81FA2" w:rsidRDefault="00D81FA2" w:rsidP="00D81FA2"/>
    <w:p w:rsidR="005D5280" w:rsidRDefault="005D5280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Default="00E344A2"/>
    <w:p w:rsidR="00E344A2" w:rsidRPr="00E344A2" w:rsidRDefault="00E344A2" w:rsidP="00E344A2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344A2" w:rsidRPr="00E344A2" w:rsidRDefault="00E344A2" w:rsidP="00E344A2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Красноярского края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образовательное учреждение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 краевой центр туризма и краеведения»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фестиваль школьных музеев, 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 патриотической направленности</w:t>
      </w: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Справа под заголовком работы указываются:</w:t>
      </w:r>
    </w:p>
    <w:p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(полностью), </w:t>
      </w:r>
    </w:p>
    <w:p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>участников проектной группы, класс,</w:t>
      </w:r>
    </w:p>
    <w:p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образовательной организации, полный адрес, телефон, наименование музея, клуба, </w:t>
      </w:r>
    </w:p>
    <w:p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>фамилия, имя, отчество педагога (полностью) – руководителя проекта</w:t>
      </w:r>
    </w:p>
    <w:p w:rsidR="00E344A2" w:rsidRPr="00E344A2" w:rsidRDefault="00E344A2" w:rsidP="00E3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344A2" w:rsidRDefault="00E344A2"/>
    <w:sectPr w:rsidR="00E344A2" w:rsidSect="00D81F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7D3"/>
    <w:rsid w:val="002D3D36"/>
    <w:rsid w:val="002F6D1E"/>
    <w:rsid w:val="003104C5"/>
    <w:rsid w:val="00405ABE"/>
    <w:rsid w:val="005D5280"/>
    <w:rsid w:val="00A17BBA"/>
    <w:rsid w:val="00A65CB2"/>
    <w:rsid w:val="00AC7088"/>
    <w:rsid w:val="00B327D3"/>
    <w:rsid w:val="00D81FA2"/>
    <w:rsid w:val="00E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st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st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stur.ru/" TargetMode="External"/><Relationship Id="rId5" Type="http://schemas.openxmlformats.org/officeDocument/2006/relationships/hyperlink" Target="http://krstu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7</cp:revision>
  <cp:lastPrinted>2021-10-21T05:09:00Z</cp:lastPrinted>
  <dcterms:created xsi:type="dcterms:W3CDTF">2021-10-21T04:45:00Z</dcterms:created>
  <dcterms:modified xsi:type="dcterms:W3CDTF">2021-11-15T06:46:00Z</dcterms:modified>
</cp:coreProperties>
</file>