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A964" w14:textId="77777777" w:rsidR="00963C2D" w:rsidRPr="00022C37" w:rsidRDefault="00963C2D" w:rsidP="00963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37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</w:t>
      </w:r>
      <w:r w:rsidR="00022C37" w:rsidRPr="00022C37">
        <w:rPr>
          <w:rFonts w:ascii="Times New Roman" w:hAnsi="Times New Roman" w:cs="Times New Roman"/>
          <w:b/>
          <w:sz w:val="28"/>
          <w:szCs w:val="28"/>
        </w:rPr>
        <w:t>и домашнее задание</w:t>
      </w:r>
    </w:p>
    <w:p w14:paraId="075726F1" w14:textId="77777777" w:rsidR="002674B5" w:rsidRDefault="00963C2D" w:rsidP="0096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C2D">
        <w:rPr>
          <w:rFonts w:ascii="Times New Roman" w:hAnsi="Times New Roman" w:cs="Times New Roman"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краевом дистанционном этапе фестиваля школьных музеев, клубов патриотической направленности</w:t>
      </w:r>
      <w:r w:rsidR="00D629FA">
        <w:rPr>
          <w:rFonts w:ascii="Times New Roman" w:hAnsi="Times New Roman" w:cs="Times New Roman"/>
          <w:sz w:val="28"/>
          <w:szCs w:val="28"/>
        </w:rPr>
        <w:t>, 2022г.</w:t>
      </w:r>
    </w:p>
    <w:p w14:paraId="357D9536" w14:textId="77777777" w:rsidR="00963C2D" w:rsidRPr="00963C2D" w:rsidRDefault="00963C2D" w:rsidP="00963C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21228" w14:textId="77777777" w:rsidR="00E912C0" w:rsidRPr="00963C2D" w:rsidRDefault="00E912C0">
      <w:pPr>
        <w:rPr>
          <w:rFonts w:ascii="Times New Roman" w:hAnsi="Times New Roman" w:cs="Times New Roman"/>
          <w:sz w:val="28"/>
          <w:szCs w:val="28"/>
        </w:rPr>
      </w:pPr>
      <w:r w:rsidRPr="00963C2D">
        <w:rPr>
          <w:rFonts w:ascii="Times New Roman" w:hAnsi="Times New Roman" w:cs="Times New Roman"/>
          <w:sz w:val="28"/>
          <w:szCs w:val="28"/>
        </w:rPr>
        <w:t xml:space="preserve">1. </w:t>
      </w:r>
      <w:r w:rsidR="00D629FA">
        <w:rPr>
          <w:rFonts w:ascii="Times New Roman" w:hAnsi="Times New Roman" w:cs="Times New Roman"/>
          <w:sz w:val="28"/>
          <w:szCs w:val="28"/>
        </w:rPr>
        <w:t>Красные флажки или л</w:t>
      </w:r>
      <w:r w:rsidRPr="00963C2D">
        <w:rPr>
          <w:rFonts w:ascii="Times New Roman" w:hAnsi="Times New Roman" w:cs="Times New Roman"/>
          <w:sz w:val="28"/>
          <w:szCs w:val="28"/>
        </w:rPr>
        <w:t xml:space="preserve">исты </w:t>
      </w:r>
      <w:r w:rsidR="00D629FA">
        <w:rPr>
          <w:rFonts w:ascii="Times New Roman" w:hAnsi="Times New Roman" w:cs="Times New Roman"/>
          <w:sz w:val="28"/>
          <w:szCs w:val="28"/>
        </w:rPr>
        <w:t>красного</w:t>
      </w:r>
      <w:r w:rsidRPr="00963C2D">
        <w:rPr>
          <w:rFonts w:ascii="Times New Roman" w:hAnsi="Times New Roman" w:cs="Times New Roman"/>
          <w:sz w:val="28"/>
          <w:szCs w:val="28"/>
        </w:rPr>
        <w:t xml:space="preserve"> </w:t>
      </w:r>
      <w:r w:rsidR="00D629FA"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963C2D">
        <w:rPr>
          <w:rFonts w:ascii="Times New Roman" w:hAnsi="Times New Roman" w:cs="Times New Roman"/>
          <w:sz w:val="28"/>
          <w:szCs w:val="28"/>
        </w:rPr>
        <w:t>формата А</w:t>
      </w:r>
      <w:r w:rsidR="00D629FA">
        <w:rPr>
          <w:rFonts w:ascii="Times New Roman" w:hAnsi="Times New Roman" w:cs="Times New Roman"/>
          <w:sz w:val="28"/>
          <w:szCs w:val="28"/>
        </w:rPr>
        <w:t>5</w:t>
      </w:r>
      <w:r w:rsidRPr="00963C2D">
        <w:rPr>
          <w:rFonts w:ascii="Times New Roman" w:hAnsi="Times New Roman" w:cs="Times New Roman"/>
          <w:sz w:val="28"/>
          <w:szCs w:val="28"/>
        </w:rPr>
        <w:t xml:space="preserve"> – </w:t>
      </w:r>
      <w:r w:rsidR="00D629FA">
        <w:rPr>
          <w:rFonts w:ascii="Times New Roman" w:hAnsi="Times New Roman" w:cs="Times New Roman"/>
          <w:sz w:val="28"/>
          <w:szCs w:val="28"/>
        </w:rPr>
        <w:t>2 шт.;</w:t>
      </w:r>
    </w:p>
    <w:p w14:paraId="6F0F64B1" w14:textId="77777777" w:rsidR="00D629FA" w:rsidRDefault="00E912C0" w:rsidP="00D629FA">
      <w:pPr>
        <w:jc w:val="both"/>
        <w:rPr>
          <w:rFonts w:ascii="Times New Roman" w:hAnsi="Times New Roman" w:cs="Times New Roman"/>
          <w:sz w:val="28"/>
          <w:szCs w:val="28"/>
        </w:rPr>
      </w:pPr>
      <w:r w:rsidRPr="00963C2D">
        <w:rPr>
          <w:rFonts w:ascii="Times New Roman" w:hAnsi="Times New Roman" w:cs="Times New Roman"/>
          <w:sz w:val="28"/>
          <w:szCs w:val="28"/>
        </w:rPr>
        <w:t xml:space="preserve">2. </w:t>
      </w:r>
      <w:r w:rsidR="00D629FA">
        <w:rPr>
          <w:rFonts w:ascii="Times New Roman" w:hAnsi="Times New Roman" w:cs="Times New Roman"/>
          <w:sz w:val="28"/>
          <w:szCs w:val="28"/>
        </w:rPr>
        <w:t xml:space="preserve">Лист бумаги формата А4 </w:t>
      </w:r>
      <w:r w:rsidR="00D629FA" w:rsidRPr="00D629FA">
        <w:rPr>
          <w:rFonts w:ascii="Times New Roman" w:hAnsi="Times New Roman" w:cs="Times New Roman"/>
          <w:sz w:val="28"/>
          <w:szCs w:val="28"/>
        </w:rPr>
        <w:t>раскра</w:t>
      </w:r>
      <w:r w:rsidR="00D629FA">
        <w:rPr>
          <w:rFonts w:ascii="Times New Roman" w:hAnsi="Times New Roman" w:cs="Times New Roman"/>
          <w:sz w:val="28"/>
          <w:szCs w:val="28"/>
        </w:rPr>
        <w:t>шенный</w:t>
      </w:r>
      <w:r w:rsidR="00D629FA" w:rsidRPr="00D629FA">
        <w:rPr>
          <w:rFonts w:ascii="Times New Roman" w:hAnsi="Times New Roman" w:cs="Times New Roman"/>
          <w:sz w:val="28"/>
          <w:szCs w:val="28"/>
        </w:rPr>
        <w:t xml:space="preserve"> «под камень» </w:t>
      </w:r>
      <w:r w:rsidR="00D629FA">
        <w:rPr>
          <w:rFonts w:ascii="Times New Roman" w:hAnsi="Times New Roman" w:cs="Times New Roman"/>
          <w:sz w:val="28"/>
          <w:szCs w:val="28"/>
        </w:rPr>
        <w:t>в черно-коричневый цвет (</w:t>
      </w:r>
      <w:r w:rsidR="00D629FA" w:rsidRPr="00D629FA">
        <w:rPr>
          <w:rFonts w:ascii="Times New Roman" w:hAnsi="Times New Roman" w:cs="Times New Roman"/>
          <w:sz w:val="28"/>
          <w:szCs w:val="28"/>
        </w:rPr>
        <w:t>сделать замес черной и коричневой краски, нанося эту смесь на лист, добиваясь разного цвета на бумаге при добавлении черного или коричневого</w:t>
      </w:r>
      <w:r w:rsidR="00D629FA">
        <w:rPr>
          <w:rFonts w:ascii="Times New Roman" w:hAnsi="Times New Roman" w:cs="Times New Roman"/>
          <w:sz w:val="28"/>
          <w:szCs w:val="28"/>
        </w:rPr>
        <w:t>)</w:t>
      </w:r>
      <w:r w:rsidR="00D629FA" w:rsidRPr="00D629FA">
        <w:rPr>
          <w:rFonts w:ascii="Times New Roman" w:hAnsi="Times New Roman" w:cs="Times New Roman"/>
          <w:sz w:val="28"/>
          <w:szCs w:val="28"/>
        </w:rPr>
        <w:t>;</w:t>
      </w:r>
    </w:p>
    <w:p w14:paraId="3C96C42D" w14:textId="77777777" w:rsidR="00E912C0" w:rsidRDefault="00E912C0" w:rsidP="00D629FA">
      <w:pPr>
        <w:rPr>
          <w:rFonts w:ascii="Times New Roman" w:hAnsi="Times New Roman" w:cs="Times New Roman"/>
          <w:sz w:val="28"/>
          <w:szCs w:val="28"/>
        </w:rPr>
      </w:pPr>
      <w:r w:rsidRPr="00963C2D">
        <w:rPr>
          <w:rFonts w:ascii="Times New Roman" w:hAnsi="Times New Roman" w:cs="Times New Roman"/>
          <w:sz w:val="28"/>
          <w:szCs w:val="28"/>
        </w:rPr>
        <w:t xml:space="preserve">3. </w:t>
      </w:r>
      <w:r w:rsidR="00D629FA">
        <w:rPr>
          <w:rFonts w:ascii="Times New Roman" w:hAnsi="Times New Roman" w:cs="Times New Roman"/>
          <w:sz w:val="28"/>
          <w:szCs w:val="28"/>
        </w:rPr>
        <w:t>Стакан с водой, белая акварель или гуашь, кисти для рисования</w:t>
      </w:r>
      <w:r w:rsidR="00022C37">
        <w:rPr>
          <w:rFonts w:ascii="Times New Roman" w:hAnsi="Times New Roman" w:cs="Times New Roman"/>
          <w:sz w:val="28"/>
          <w:szCs w:val="28"/>
        </w:rPr>
        <w:t>;</w:t>
      </w:r>
    </w:p>
    <w:p w14:paraId="7EF0BF25" w14:textId="77777777" w:rsidR="00022C37" w:rsidRDefault="00022C37" w:rsidP="00D62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Написать групповое эссе, начиная со слов:  </w:t>
      </w:r>
    </w:p>
    <w:p w14:paraId="74E1F59C" w14:textId="05484113" w:rsidR="00022C37" w:rsidRPr="00963C2D" w:rsidRDefault="00022C37" w:rsidP="0002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2C37">
        <w:rPr>
          <w:rFonts w:ascii="Times New Roman" w:hAnsi="Times New Roman" w:cs="Times New Roman"/>
          <w:sz w:val="28"/>
          <w:szCs w:val="28"/>
        </w:rPr>
        <w:t>Сохраняя историческую память о ветеранах и защитниках нашего Отечества, посвященн</w:t>
      </w:r>
      <w:r w:rsidR="009E46C8">
        <w:rPr>
          <w:rFonts w:ascii="Times New Roman" w:hAnsi="Times New Roman" w:cs="Times New Roman"/>
          <w:sz w:val="28"/>
          <w:szCs w:val="28"/>
        </w:rPr>
        <w:t>ую</w:t>
      </w:r>
      <w:bookmarkStart w:id="0" w:name="_GoBack"/>
      <w:bookmarkEnd w:id="0"/>
      <w:r w:rsidRPr="00022C37">
        <w:rPr>
          <w:rFonts w:ascii="Times New Roman" w:hAnsi="Times New Roman" w:cs="Times New Roman"/>
          <w:sz w:val="28"/>
          <w:szCs w:val="28"/>
        </w:rPr>
        <w:t xml:space="preserve"> Победе в Великой Отечественной войне 1941-1945 годов, мы музейщики (наименование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>…..»</w:t>
      </w:r>
    </w:p>
    <w:p w14:paraId="1B985597" w14:textId="77777777" w:rsidR="00E912C0" w:rsidRDefault="0002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эссе – не более половины страницы формата А4.</w:t>
      </w:r>
    </w:p>
    <w:p w14:paraId="3E183555" w14:textId="77777777" w:rsidR="00022C37" w:rsidRPr="00022C37" w:rsidRDefault="00022C37" w:rsidP="0002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не позднее 27 апреля 2022 года на электронную почту </w:t>
      </w:r>
      <w:hyperlink r:id="rId4" w:history="1">
        <w:r w:rsidRPr="00B957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Pr="00022C37">
          <w:rPr>
            <w:rStyle w:val="a3"/>
            <w:rFonts w:ascii="Times New Roman" w:hAnsi="Times New Roman" w:cs="Times New Roman"/>
            <w:sz w:val="28"/>
            <w:szCs w:val="28"/>
          </w:rPr>
          <w:t>.24@</w:t>
        </w:r>
        <w:r w:rsidRPr="00B957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22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57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2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пометкой «Эссе для фестиваля».</w:t>
      </w:r>
    </w:p>
    <w:sectPr w:rsidR="00022C37" w:rsidRPr="0002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29"/>
    <w:rsid w:val="00022C37"/>
    <w:rsid w:val="00037D29"/>
    <w:rsid w:val="002674B5"/>
    <w:rsid w:val="00517646"/>
    <w:rsid w:val="006B29DC"/>
    <w:rsid w:val="008356FE"/>
    <w:rsid w:val="00963C2D"/>
    <w:rsid w:val="009E46C8"/>
    <w:rsid w:val="00D629FA"/>
    <w:rsid w:val="00D90D40"/>
    <w:rsid w:val="00E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D9C"/>
  <w15:docId w15:val="{3855D05F-07D2-4695-A3C4-D8845E2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eved.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2021-05-11T01:47:00Z</cp:lastPrinted>
  <dcterms:created xsi:type="dcterms:W3CDTF">2021-04-28T02:12:00Z</dcterms:created>
  <dcterms:modified xsi:type="dcterms:W3CDTF">2022-04-25T02:57:00Z</dcterms:modified>
</cp:coreProperties>
</file>