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82" w:rsidRDefault="00C06E82" w:rsidP="00681FAB">
      <w:pPr>
        <w:ind w:firstLine="567"/>
        <w:jc w:val="center"/>
        <w:rPr>
          <w:b/>
          <w:sz w:val="24"/>
          <w:szCs w:val="24"/>
        </w:rPr>
      </w:pPr>
    </w:p>
    <w:p w:rsidR="00C06E82" w:rsidRDefault="00C06E82" w:rsidP="00681FAB">
      <w:pPr>
        <w:ind w:firstLine="567"/>
        <w:jc w:val="center"/>
        <w:rPr>
          <w:b/>
          <w:sz w:val="24"/>
          <w:szCs w:val="24"/>
        </w:rPr>
      </w:pPr>
    </w:p>
    <w:p w:rsidR="00C06E82" w:rsidRDefault="00C06E82" w:rsidP="00681FAB">
      <w:pPr>
        <w:ind w:firstLine="567"/>
        <w:jc w:val="center"/>
        <w:rPr>
          <w:b/>
          <w:sz w:val="24"/>
          <w:szCs w:val="24"/>
        </w:rPr>
      </w:pPr>
    </w:p>
    <w:p w:rsidR="00C06E82" w:rsidRPr="00C06E82" w:rsidRDefault="00C06E82" w:rsidP="00681FAB">
      <w:pPr>
        <w:ind w:firstLine="567"/>
        <w:jc w:val="center"/>
        <w:rPr>
          <w:b/>
          <w:sz w:val="24"/>
          <w:szCs w:val="24"/>
          <w:u w:val="single"/>
        </w:rPr>
      </w:pPr>
    </w:p>
    <w:p w:rsidR="00C06E82" w:rsidRPr="00C06E82" w:rsidRDefault="00C06E82" w:rsidP="00681FAB">
      <w:pPr>
        <w:ind w:firstLine="567"/>
        <w:jc w:val="center"/>
        <w:rPr>
          <w:b/>
          <w:sz w:val="24"/>
          <w:szCs w:val="24"/>
          <w:u w:val="single"/>
        </w:rPr>
      </w:pPr>
      <w:r w:rsidRPr="00C06E82">
        <w:rPr>
          <w:b/>
          <w:sz w:val="24"/>
          <w:szCs w:val="24"/>
          <w:u w:val="single"/>
        </w:rPr>
        <w:t>Условия проведения конкурсной программы</w:t>
      </w:r>
    </w:p>
    <w:p w:rsidR="00C06E82" w:rsidRDefault="00C06E82" w:rsidP="00681FAB">
      <w:pPr>
        <w:ind w:firstLine="567"/>
        <w:jc w:val="center"/>
        <w:rPr>
          <w:b/>
          <w:sz w:val="24"/>
          <w:szCs w:val="24"/>
        </w:rPr>
      </w:pPr>
      <w:bookmarkStart w:id="0" w:name="_GoBack"/>
      <w:bookmarkEnd w:id="0"/>
    </w:p>
    <w:p w:rsidR="00DA16A5" w:rsidRPr="00333CFD" w:rsidRDefault="00FB27A1" w:rsidP="00681FAB">
      <w:pPr>
        <w:ind w:firstLine="567"/>
        <w:jc w:val="center"/>
        <w:rPr>
          <w:b/>
          <w:sz w:val="24"/>
          <w:szCs w:val="24"/>
        </w:rPr>
      </w:pPr>
      <w:r w:rsidRPr="00333CFD">
        <w:rPr>
          <w:b/>
          <w:sz w:val="24"/>
          <w:szCs w:val="24"/>
        </w:rPr>
        <w:t>Конкурс представления команд</w:t>
      </w:r>
      <w:r w:rsidR="00134709" w:rsidRPr="00333CFD">
        <w:rPr>
          <w:b/>
          <w:sz w:val="24"/>
          <w:szCs w:val="24"/>
        </w:rPr>
        <w:t xml:space="preserve"> </w:t>
      </w:r>
    </w:p>
    <w:p w:rsidR="00333CFD" w:rsidRDefault="00333CFD" w:rsidP="00681FAB">
      <w:pPr>
        <w:ind w:firstLine="567"/>
        <w:jc w:val="center"/>
        <w:rPr>
          <w:b/>
          <w:sz w:val="24"/>
          <w:szCs w:val="24"/>
        </w:rPr>
      </w:pPr>
      <w:r w:rsidRPr="00333CFD">
        <w:rPr>
          <w:b/>
          <w:sz w:val="24"/>
          <w:szCs w:val="24"/>
        </w:rPr>
        <w:t>"</w:t>
      </w:r>
      <w:r w:rsidR="00AE590D">
        <w:rPr>
          <w:b/>
          <w:sz w:val="24"/>
          <w:szCs w:val="24"/>
        </w:rPr>
        <w:t>Я - турист</w:t>
      </w:r>
      <w:r w:rsidRPr="00333CFD">
        <w:rPr>
          <w:b/>
          <w:sz w:val="24"/>
          <w:szCs w:val="24"/>
        </w:rPr>
        <w:t>"</w:t>
      </w:r>
    </w:p>
    <w:p w:rsidR="00C06E82" w:rsidRPr="00A84149" w:rsidRDefault="00C06E82" w:rsidP="00681FAB">
      <w:pPr>
        <w:ind w:firstLine="567"/>
        <w:jc w:val="center"/>
        <w:rPr>
          <w:b/>
          <w:sz w:val="24"/>
          <w:szCs w:val="24"/>
        </w:rPr>
      </w:pPr>
    </w:p>
    <w:p w:rsidR="00AE590D" w:rsidRDefault="00AE590D" w:rsidP="00AE590D">
      <w:pPr>
        <w:pStyle w:val="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команды состоит из трех разделов:</w:t>
      </w:r>
    </w:p>
    <w:p w:rsidR="001248EA" w:rsidRDefault="001248EA" w:rsidP="001248EA">
      <w:pPr>
        <w:pStyle w:val="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AE590D">
        <w:rPr>
          <w:sz w:val="24"/>
          <w:szCs w:val="24"/>
        </w:rPr>
        <w:t>Участники начинают представление команды с приветственных текстовых шуток и  миниатюр, связанных с их командой, спортивным туризмом и т.п. Продолжительность 1-2 минуты.</w:t>
      </w:r>
    </w:p>
    <w:p w:rsidR="001248EA" w:rsidRDefault="001248EA" w:rsidP="001248EA">
      <w:pPr>
        <w:pStyle w:val="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AE590D">
        <w:rPr>
          <w:sz w:val="24"/>
          <w:szCs w:val="24"/>
        </w:rPr>
        <w:t>Инсценировка. Участники разыгрывают заранее подготовленную юмористическую сценку по ролям на тему «Если бы не туризм, то …». Продолжительность 3-4 минуты.</w:t>
      </w:r>
    </w:p>
    <w:p w:rsidR="00AE590D" w:rsidRDefault="001248EA" w:rsidP="001248EA">
      <w:pPr>
        <w:pStyle w:val="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="00AE590D">
        <w:rPr>
          <w:sz w:val="24"/>
          <w:szCs w:val="24"/>
        </w:rPr>
        <w:t>Финальная песня с танцевальным сопровождением. Исполнение, собственного сочинения, финальной песни, связанной с участниками и туризмом. Обязательно любое музыкальное сопровождение (</w:t>
      </w:r>
      <w:proofErr w:type="spellStart"/>
      <w:r w:rsidR="00AE590D">
        <w:rPr>
          <w:sz w:val="24"/>
          <w:szCs w:val="24"/>
        </w:rPr>
        <w:t>минусовка</w:t>
      </w:r>
      <w:proofErr w:type="spellEnd"/>
      <w:r w:rsidR="00AE590D">
        <w:rPr>
          <w:sz w:val="24"/>
          <w:szCs w:val="24"/>
        </w:rPr>
        <w:t>, муз</w:t>
      </w:r>
      <w:proofErr w:type="gramStart"/>
      <w:r w:rsidR="00AE590D">
        <w:rPr>
          <w:sz w:val="24"/>
          <w:szCs w:val="24"/>
        </w:rPr>
        <w:t>.</w:t>
      </w:r>
      <w:proofErr w:type="gramEnd"/>
      <w:r w:rsidR="00AE590D">
        <w:rPr>
          <w:sz w:val="24"/>
          <w:szCs w:val="24"/>
        </w:rPr>
        <w:t xml:space="preserve"> </w:t>
      </w:r>
      <w:proofErr w:type="gramStart"/>
      <w:r w:rsidR="00AE590D">
        <w:rPr>
          <w:sz w:val="24"/>
          <w:szCs w:val="24"/>
        </w:rPr>
        <w:t>и</w:t>
      </w:r>
      <w:proofErr w:type="gramEnd"/>
      <w:r w:rsidR="00AE590D">
        <w:rPr>
          <w:sz w:val="24"/>
          <w:szCs w:val="24"/>
        </w:rPr>
        <w:t>нструменты и др.) и наличие танцевального сопровождения с элементами действий соответствующих только спортивному туризму.</w:t>
      </w:r>
    </w:p>
    <w:p w:rsidR="00C06E82" w:rsidRDefault="00C06E82" w:rsidP="001248EA">
      <w:pPr>
        <w:pStyle w:val="2"/>
        <w:ind w:firstLine="0"/>
        <w:jc w:val="both"/>
        <w:rPr>
          <w:sz w:val="24"/>
          <w:szCs w:val="24"/>
        </w:rPr>
      </w:pPr>
    </w:p>
    <w:p w:rsidR="00AE590D" w:rsidRPr="001248EA" w:rsidRDefault="00AE590D" w:rsidP="001248EA">
      <w:pPr>
        <w:pStyle w:val="2"/>
        <w:ind w:firstLine="0"/>
        <w:jc w:val="center"/>
        <w:rPr>
          <w:b/>
          <w:sz w:val="24"/>
          <w:szCs w:val="24"/>
          <w:u w:val="single"/>
        </w:rPr>
      </w:pPr>
      <w:r w:rsidRPr="001248EA">
        <w:rPr>
          <w:b/>
          <w:sz w:val="24"/>
          <w:szCs w:val="24"/>
          <w:u w:val="single"/>
        </w:rPr>
        <w:t>Выступление должно быть юмористичным, цензурным, ярким!</w:t>
      </w:r>
    </w:p>
    <w:p w:rsidR="00AE590D" w:rsidRPr="001248EA" w:rsidRDefault="001248EA" w:rsidP="00AE590D">
      <w:pPr>
        <w:pStyle w:val="2"/>
        <w:ind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AE590D">
        <w:rPr>
          <w:sz w:val="24"/>
          <w:szCs w:val="24"/>
        </w:rPr>
        <w:t xml:space="preserve">В представлении команд участвует территориальная делегация в полном составе, вне зависимости от возрастной группы. </w:t>
      </w:r>
      <w:r w:rsidR="00AE590D" w:rsidRPr="001248EA">
        <w:rPr>
          <w:i/>
          <w:sz w:val="24"/>
          <w:szCs w:val="24"/>
        </w:rPr>
        <w:t xml:space="preserve">Руководители команд </w:t>
      </w:r>
      <w:r w:rsidRPr="001248EA">
        <w:rPr>
          <w:i/>
          <w:sz w:val="24"/>
          <w:szCs w:val="24"/>
        </w:rPr>
        <w:t xml:space="preserve">допускаются </w:t>
      </w:r>
      <w:r w:rsidR="00AE590D" w:rsidRPr="001248EA">
        <w:rPr>
          <w:i/>
          <w:sz w:val="24"/>
          <w:szCs w:val="24"/>
        </w:rPr>
        <w:t xml:space="preserve">к </w:t>
      </w:r>
      <w:r w:rsidRPr="001248EA">
        <w:rPr>
          <w:i/>
          <w:sz w:val="24"/>
          <w:szCs w:val="24"/>
        </w:rPr>
        <w:t>выступлению на сцене</w:t>
      </w:r>
      <w:r w:rsidR="00AE590D" w:rsidRPr="001248EA">
        <w:rPr>
          <w:i/>
          <w:sz w:val="24"/>
          <w:szCs w:val="24"/>
        </w:rPr>
        <w:t xml:space="preserve">. </w:t>
      </w:r>
    </w:p>
    <w:p w:rsidR="00AE590D" w:rsidRDefault="001248EA" w:rsidP="00AE590D">
      <w:pPr>
        <w:pStyle w:val="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E590D">
        <w:rPr>
          <w:sz w:val="24"/>
          <w:szCs w:val="24"/>
        </w:rPr>
        <w:t>Ролями могут наделяться не только живые персонажи, но и любые неживые предметы.</w:t>
      </w:r>
      <w:r w:rsidR="00AE590D">
        <w:rPr>
          <w:rFonts w:ascii="Helvetica" w:hAnsi="Helvetica" w:cs="Helvetica"/>
          <w:color w:val="000000"/>
          <w:sz w:val="21"/>
          <w:szCs w:val="21"/>
        </w:rPr>
        <w:t xml:space="preserve"> </w:t>
      </w:r>
    </w:p>
    <w:p w:rsidR="00AE590D" w:rsidRDefault="001248EA" w:rsidP="00AE590D">
      <w:pPr>
        <w:pStyle w:val="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E590D">
        <w:rPr>
          <w:sz w:val="24"/>
          <w:szCs w:val="24"/>
        </w:rPr>
        <w:t xml:space="preserve">Максимальное время выступления - 7 минут (штраф 1 балл за каждую полную минуту, превышающую контрольное время). </w:t>
      </w:r>
    </w:p>
    <w:p w:rsidR="00AE590D" w:rsidRDefault="001248EA" w:rsidP="00AE590D">
      <w:pPr>
        <w:pStyle w:val="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E590D">
        <w:rPr>
          <w:sz w:val="24"/>
          <w:szCs w:val="24"/>
        </w:rPr>
        <w:t>Критерии оценки:</w:t>
      </w:r>
    </w:p>
    <w:p w:rsidR="00AE590D" w:rsidRDefault="001248EA" w:rsidP="00AE590D">
      <w:pPr>
        <w:pStyle w:val="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E590D">
        <w:rPr>
          <w:sz w:val="24"/>
          <w:szCs w:val="24"/>
        </w:rPr>
        <w:t>- соответствие и раскрытие заданной темы – до 5 баллов;</w:t>
      </w:r>
    </w:p>
    <w:p w:rsidR="00AE590D" w:rsidRDefault="001248EA" w:rsidP="00AE590D">
      <w:pPr>
        <w:pStyle w:val="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E590D">
        <w:rPr>
          <w:sz w:val="24"/>
          <w:szCs w:val="24"/>
        </w:rPr>
        <w:t xml:space="preserve">- </w:t>
      </w:r>
      <w:r w:rsidR="00AE590D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AE590D">
        <w:rPr>
          <w:sz w:val="24"/>
          <w:szCs w:val="24"/>
        </w:rPr>
        <w:t xml:space="preserve">юмор, оригинальность текстов и номеров  - до 3 баллов; </w:t>
      </w:r>
      <w:r w:rsidR="00AE590D">
        <w:rPr>
          <w:sz w:val="24"/>
          <w:szCs w:val="24"/>
        </w:rPr>
        <w:tab/>
      </w:r>
    </w:p>
    <w:p w:rsidR="00AE590D" w:rsidRDefault="001248EA" w:rsidP="00AE590D">
      <w:pPr>
        <w:pStyle w:val="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E590D">
        <w:rPr>
          <w:sz w:val="24"/>
          <w:szCs w:val="24"/>
        </w:rPr>
        <w:t>- музыкальная составляющая выступления – до 3 баллов;</w:t>
      </w:r>
    </w:p>
    <w:p w:rsidR="00AE590D" w:rsidRDefault="001248EA" w:rsidP="00AE590D">
      <w:pPr>
        <w:pStyle w:val="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E590D">
        <w:rPr>
          <w:sz w:val="24"/>
          <w:szCs w:val="24"/>
        </w:rPr>
        <w:t>- художественное оформление (костюмы, декорации, плакаты и др.) – до 3 баллов;</w:t>
      </w:r>
    </w:p>
    <w:p w:rsidR="00AE590D" w:rsidRDefault="001248EA" w:rsidP="00AE590D">
      <w:pPr>
        <w:pStyle w:val="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E590D">
        <w:rPr>
          <w:sz w:val="24"/>
          <w:szCs w:val="24"/>
        </w:rPr>
        <w:t>- качество исполнения (эмоциональность, артистизм, слаженность действий участников на сцене) – до 4 баллов;</w:t>
      </w:r>
    </w:p>
    <w:p w:rsidR="00AE590D" w:rsidRDefault="001248EA" w:rsidP="00AE590D">
      <w:pPr>
        <w:pStyle w:val="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E590D">
        <w:rPr>
          <w:sz w:val="24"/>
          <w:szCs w:val="24"/>
        </w:rPr>
        <w:t>- задействование всех участников территориальной делегации  в представлении – 3 балла;</w:t>
      </w:r>
    </w:p>
    <w:p w:rsidR="00AE590D" w:rsidRDefault="001248EA" w:rsidP="00AE590D">
      <w:pPr>
        <w:pStyle w:val="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E590D">
        <w:rPr>
          <w:sz w:val="24"/>
          <w:szCs w:val="24"/>
        </w:rPr>
        <w:t>Выступление оценивается членами жюри согласно критериям. Выступление, которое наберет наибольшую сумму баллов жюри, объявляется победителем.</w:t>
      </w:r>
    </w:p>
    <w:p w:rsidR="00AE590D" w:rsidRDefault="001248EA" w:rsidP="00AE590D">
      <w:pPr>
        <w:pStyle w:val="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E590D">
        <w:rPr>
          <w:sz w:val="24"/>
          <w:szCs w:val="24"/>
        </w:rPr>
        <w:t>Порядок выступления команд определяется методом жеребьевки.</w:t>
      </w:r>
    </w:p>
    <w:p w:rsidR="001248EA" w:rsidRDefault="001248EA" w:rsidP="006D7F8C">
      <w:pPr>
        <w:pStyle w:val="2"/>
        <w:ind w:firstLine="567"/>
        <w:jc w:val="center"/>
        <w:rPr>
          <w:sz w:val="24"/>
          <w:szCs w:val="24"/>
        </w:rPr>
      </w:pPr>
    </w:p>
    <w:p w:rsidR="006E2A5B" w:rsidRPr="006E2A5B" w:rsidRDefault="006E2A5B" w:rsidP="006E2A5B">
      <w:pPr>
        <w:widowControl w:val="0"/>
        <w:tabs>
          <w:tab w:val="left" w:pos="1200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6E2A5B">
        <w:rPr>
          <w:b/>
          <w:sz w:val="24"/>
          <w:szCs w:val="24"/>
        </w:rPr>
        <w:t>нтерактивн</w:t>
      </w:r>
      <w:r>
        <w:rPr>
          <w:b/>
          <w:sz w:val="24"/>
          <w:szCs w:val="24"/>
        </w:rPr>
        <w:t>ая</w:t>
      </w:r>
      <w:r w:rsidRPr="006E2A5B">
        <w:rPr>
          <w:b/>
          <w:sz w:val="24"/>
          <w:szCs w:val="24"/>
        </w:rPr>
        <w:t xml:space="preserve"> композици</w:t>
      </w:r>
      <w:r>
        <w:rPr>
          <w:b/>
          <w:sz w:val="24"/>
          <w:szCs w:val="24"/>
        </w:rPr>
        <w:t>я</w:t>
      </w:r>
      <w:r w:rsidR="00A82D9E">
        <w:rPr>
          <w:b/>
          <w:sz w:val="24"/>
          <w:szCs w:val="24"/>
        </w:rPr>
        <w:t xml:space="preserve"> «Спорт как искусство»</w:t>
      </w:r>
    </w:p>
    <w:p w:rsidR="006E2A5B" w:rsidRDefault="006E2A5B" w:rsidP="006E2A5B">
      <w:pPr>
        <w:widowControl w:val="0"/>
        <w:tabs>
          <w:tab w:val="left" w:pos="1200"/>
        </w:tabs>
        <w:ind w:firstLine="709"/>
        <w:jc w:val="both"/>
        <w:rPr>
          <w:sz w:val="24"/>
          <w:szCs w:val="24"/>
        </w:rPr>
      </w:pPr>
      <w:r>
        <w:rPr>
          <w:bCs/>
          <w:iCs/>
          <w:sz w:val="28"/>
          <w:lang w:eastAsia="x-none"/>
        </w:rPr>
        <w:t xml:space="preserve"> </w:t>
      </w:r>
      <w:r w:rsidR="00A82D9E">
        <w:rPr>
          <w:sz w:val="24"/>
          <w:szCs w:val="24"/>
        </w:rPr>
        <w:t>Участникам необходимо представить и</w:t>
      </w:r>
      <w:r w:rsidRPr="006E2A5B">
        <w:rPr>
          <w:sz w:val="24"/>
          <w:szCs w:val="24"/>
        </w:rPr>
        <w:t>нтерактивную</w:t>
      </w:r>
      <w:r w:rsidR="00237015" w:rsidRPr="006E2A5B">
        <w:rPr>
          <w:rStyle w:val="a8"/>
          <w:iCs/>
          <w:sz w:val="28"/>
          <w:szCs w:val="28"/>
        </w:rPr>
        <w:footnoteReference w:id="1"/>
      </w:r>
      <w:r w:rsidR="00237015">
        <w:rPr>
          <w:sz w:val="24"/>
          <w:szCs w:val="24"/>
        </w:rPr>
        <w:t xml:space="preserve"> </w:t>
      </w:r>
      <w:r w:rsidRPr="006E2A5B">
        <w:rPr>
          <w:sz w:val="24"/>
          <w:szCs w:val="24"/>
        </w:rPr>
        <w:t>композицию с элементами реконструкции</w:t>
      </w:r>
      <w:r w:rsidRPr="006E2A5B">
        <w:rPr>
          <w:rStyle w:val="a8"/>
          <w:iCs/>
          <w:sz w:val="28"/>
          <w:szCs w:val="28"/>
        </w:rPr>
        <w:footnoteReference w:id="2"/>
      </w:r>
      <w:r w:rsidR="00A82D9E">
        <w:rPr>
          <w:sz w:val="24"/>
          <w:szCs w:val="24"/>
        </w:rPr>
        <w:t xml:space="preserve">. </w:t>
      </w:r>
    </w:p>
    <w:p w:rsidR="00DE1B53" w:rsidRDefault="00A82D9E" w:rsidP="006E2A5B">
      <w:pPr>
        <w:widowControl w:val="0"/>
        <w:tabs>
          <w:tab w:val="left" w:pos="12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 участниками стоит задача популяризовать </w:t>
      </w:r>
      <w:r w:rsidR="00BD17BF">
        <w:rPr>
          <w:sz w:val="24"/>
          <w:szCs w:val="24"/>
        </w:rPr>
        <w:t xml:space="preserve">«Спорт как искусство» </w:t>
      </w:r>
      <w:r>
        <w:rPr>
          <w:sz w:val="24"/>
          <w:szCs w:val="24"/>
        </w:rPr>
        <w:t>через реконструкцию на сцене исторического значимого спортивного момента (</w:t>
      </w:r>
      <w:r w:rsidR="00BD17BF">
        <w:rPr>
          <w:sz w:val="24"/>
          <w:szCs w:val="24"/>
        </w:rPr>
        <w:t xml:space="preserve">вид спорта или </w:t>
      </w:r>
      <w:r>
        <w:rPr>
          <w:sz w:val="24"/>
          <w:szCs w:val="24"/>
        </w:rPr>
        <w:t xml:space="preserve">отдельного спортсмена или </w:t>
      </w:r>
      <w:r w:rsidR="00BD17BF">
        <w:rPr>
          <w:sz w:val="24"/>
          <w:szCs w:val="24"/>
        </w:rPr>
        <w:t xml:space="preserve">массового </w:t>
      </w:r>
      <w:r w:rsidR="00DE1B53">
        <w:rPr>
          <w:sz w:val="24"/>
          <w:szCs w:val="24"/>
        </w:rPr>
        <w:t>спортивного события)</w:t>
      </w:r>
      <w:r w:rsidR="00237015">
        <w:rPr>
          <w:sz w:val="24"/>
          <w:szCs w:val="24"/>
        </w:rPr>
        <w:t>, т.е. инсценировать (разыграть по ролям) на сцене исторически значимый спортивный момент</w:t>
      </w:r>
      <w:r w:rsidR="00BD17BF">
        <w:rPr>
          <w:sz w:val="24"/>
          <w:szCs w:val="24"/>
        </w:rPr>
        <w:t xml:space="preserve">. </w:t>
      </w:r>
      <w:r w:rsidR="00237015">
        <w:rPr>
          <w:sz w:val="24"/>
          <w:szCs w:val="24"/>
        </w:rPr>
        <w:t>Задействование зрителей приветствуется.</w:t>
      </w:r>
    </w:p>
    <w:p w:rsidR="0076651E" w:rsidRDefault="00DE1B53" w:rsidP="006E2A5B">
      <w:pPr>
        <w:widowControl w:val="0"/>
        <w:tabs>
          <w:tab w:val="left" w:pos="12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Обязательно наличие спортивных лозунгов,</w:t>
      </w:r>
      <w:r w:rsidR="0076651E">
        <w:rPr>
          <w:sz w:val="24"/>
          <w:szCs w:val="24"/>
        </w:rPr>
        <w:t xml:space="preserve"> плакатов, предварительного краткого анонса выступления.</w:t>
      </w:r>
    </w:p>
    <w:p w:rsidR="00DE1B53" w:rsidRDefault="00DE1B53" w:rsidP="00DE1B53">
      <w:pPr>
        <w:pStyle w:val="2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DE1B53" w:rsidRDefault="00DE1B53" w:rsidP="00DE1B53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1B53">
        <w:rPr>
          <w:sz w:val="24"/>
          <w:szCs w:val="24"/>
        </w:rPr>
        <w:t>соответствие композиции заданной тематике</w:t>
      </w:r>
      <w:r>
        <w:rPr>
          <w:sz w:val="24"/>
          <w:szCs w:val="24"/>
        </w:rPr>
        <w:t xml:space="preserve"> - 5 баллов</w:t>
      </w:r>
      <w:r w:rsidRPr="00DE1B53">
        <w:rPr>
          <w:sz w:val="24"/>
          <w:szCs w:val="24"/>
        </w:rPr>
        <w:t xml:space="preserve">; </w:t>
      </w:r>
    </w:p>
    <w:p w:rsidR="00DE1B53" w:rsidRDefault="00DE1B53" w:rsidP="00DE1B53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1B53">
        <w:rPr>
          <w:sz w:val="24"/>
          <w:szCs w:val="24"/>
        </w:rPr>
        <w:t>замысел интерактивного действия</w:t>
      </w:r>
      <w:r>
        <w:rPr>
          <w:sz w:val="24"/>
          <w:szCs w:val="24"/>
        </w:rPr>
        <w:t xml:space="preserve"> - 3</w:t>
      </w:r>
      <w:r w:rsidRPr="007F5B11">
        <w:rPr>
          <w:sz w:val="24"/>
          <w:szCs w:val="24"/>
        </w:rPr>
        <w:t xml:space="preserve"> балл</w:t>
      </w:r>
      <w:r>
        <w:rPr>
          <w:sz w:val="24"/>
          <w:szCs w:val="24"/>
        </w:rPr>
        <w:t>а</w:t>
      </w:r>
      <w:r w:rsidRPr="00DE1B53">
        <w:rPr>
          <w:sz w:val="24"/>
          <w:szCs w:val="24"/>
        </w:rPr>
        <w:t xml:space="preserve">; </w:t>
      </w:r>
    </w:p>
    <w:p w:rsidR="00DE1B53" w:rsidRDefault="00DE1B53" w:rsidP="00DE1B53">
      <w:pPr>
        <w:pStyle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DE1B53">
        <w:rPr>
          <w:sz w:val="24"/>
          <w:szCs w:val="24"/>
        </w:rPr>
        <w:t>наличие элементов реконструкции</w:t>
      </w:r>
      <w:r>
        <w:rPr>
          <w:sz w:val="24"/>
          <w:szCs w:val="24"/>
        </w:rPr>
        <w:t xml:space="preserve"> - 3</w:t>
      </w:r>
      <w:r w:rsidRPr="007F5B11">
        <w:rPr>
          <w:sz w:val="24"/>
          <w:szCs w:val="24"/>
        </w:rPr>
        <w:t xml:space="preserve"> балл</w:t>
      </w:r>
      <w:r>
        <w:rPr>
          <w:sz w:val="24"/>
          <w:szCs w:val="24"/>
        </w:rPr>
        <w:t>а</w:t>
      </w:r>
      <w:r w:rsidRPr="00DE1B53">
        <w:rPr>
          <w:sz w:val="24"/>
          <w:szCs w:val="24"/>
        </w:rPr>
        <w:t xml:space="preserve">; </w:t>
      </w:r>
    </w:p>
    <w:p w:rsidR="00DE1B53" w:rsidRDefault="00DE1B53" w:rsidP="00DE1B53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1B53">
        <w:rPr>
          <w:sz w:val="24"/>
          <w:szCs w:val="24"/>
        </w:rPr>
        <w:t>исполнительское мастерство (качество)</w:t>
      </w:r>
      <w:r>
        <w:rPr>
          <w:sz w:val="24"/>
          <w:szCs w:val="24"/>
        </w:rPr>
        <w:t xml:space="preserve"> - 3</w:t>
      </w:r>
      <w:r w:rsidRPr="007F5B11">
        <w:rPr>
          <w:sz w:val="24"/>
          <w:szCs w:val="24"/>
        </w:rPr>
        <w:t xml:space="preserve"> балл</w:t>
      </w:r>
      <w:r>
        <w:rPr>
          <w:sz w:val="24"/>
          <w:szCs w:val="24"/>
        </w:rPr>
        <w:t>а</w:t>
      </w:r>
      <w:r w:rsidRPr="00DE1B53">
        <w:rPr>
          <w:sz w:val="24"/>
          <w:szCs w:val="24"/>
        </w:rPr>
        <w:t xml:space="preserve">; </w:t>
      </w:r>
    </w:p>
    <w:p w:rsidR="00DE1B53" w:rsidRDefault="00DE1B53" w:rsidP="00DE1B53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1B53">
        <w:rPr>
          <w:sz w:val="24"/>
          <w:szCs w:val="24"/>
        </w:rPr>
        <w:t>яркость, оригинальность, креативность постановочной идеи</w:t>
      </w:r>
      <w:r>
        <w:rPr>
          <w:sz w:val="24"/>
          <w:szCs w:val="24"/>
        </w:rPr>
        <w:t xml:space="preserve"> - 3</w:t>
      </w:r>
      <w:r w:rsidRPr="007F5B11">
        <w:rPr>
          <w:sz w:val="24"/>
          <w:szCs w:val="24"/>
        </w:rPr>
        <w:t xml:space="preserve"> балл</w:t>
      </w:r>
      <w:r>
        <w:rPr>
          <w:sz w:val="24"/>
          <w:szCs w:val="24"/>
        </w:rPr>
        <w:t>а</w:t>
      </w:r>
      <w:r w:rsidRPr="00DE1B53">
        <w:rPr>
          <w:sz w:val="24"/>
          <w:szCs w:val="24"/>
        </w:rPr>
        <w:t xml:space="preserve">; </w:t>
      </w:r>
    </w:p>
    <w:p w:rsidR="00DE1B53" w:rsidRDefault="00DE1B53" w:rsidP="00DE1B53">
      <w:pPr>
        <w:pStyle w:val="2"/>
        <w:rPr>
          <w:sz w:val="24"/>
          <w:szCs w:val="24"/>
        </w:rPr>
      </w:pPr>
      <w:r w:rsidRPr="00DE1B53">
        <w:rPr>
          <w:sz w:val="24"/>
          <w:szCs w:val="24"/>
        </w:rPr>
        <w:t>разнообразие элементов (форм) в композиции</w:t>
      </w:r>
      <w:r>
        <w:rPr>
          <w:sz w:val="24"/>
          <w:szCs w:val="24"/>
        </w:rPr>
        <w:t xml:space="preserve"> - 3</w:t>
      </w:r>
      <w:r w:rsidRPr="007F5B11">
        <w:rPr>
          <w:sz w:val="24"/>
          <w:szCs w:val="24"/>
        </w:rPr>
        <w:t xml:space="preserve"> балл</w:t>
      </w:r>
      <w:r>
        <w:rPr>
          <w:sz w:val="24"/>
          <w:szCs w:val="24"/>
        </w:rPr>
        <w:t>а</w:t>
      </w:r>
      <w:r w:rsidRPr="00DE1B53">
        <w:rPr>
          <w:sz w:val="24"/>
          <w:szCs w:val="24"/>
        </w:rPr>
        <w:t xml:space="preserve">. </w:t>
      </w:r>
    </w:p>
    <w:p w:rsidR="00DE1B53" w:rsidRDefault="00DE1B53" w:rsidP="00DE1B53">
      <w:pPr>
        <w:pStyle w:val="2"/>
        <w:rPr>
          <w:sz w:val="24"/>
          <w:szCs w:val="24"/>
        </w:rPr>
      </w:pPr>
      <w:r w:rsidRPr="00DE1B53">
        <w:rPr>
          <w:sz w:val="24"/>
          <w:szCs w:val="24"/>
        </w:rPr>
        <w:t xml:space="preserve">Время, отведенное участникам для реализации композиции – </w:t>
      </w:r>
      <w:r w:rsidR="0076651E">
        <w:rPr>
          <w:sz w:val="24"/>
          <w:szCs w:val="24"/>
        </w:rPr>
        <w:t>5</w:t>
      </w:r>
      <w:r w:rsidRPr="00DE1B53">
        <w:rPr>
          <w:sz w:val="24"/>
          <w:szCs w:val="24"/>
        </w:rPr>
        <w:t xml:space="preserve"> минут</w:t>
      </w:r>
      <w:r w:rsidR="00AE590D">
        <w:rPr>
          <w:sz w:val="24"/>
          <w:szCs w:val="24"/>
        </w:rPr>
        <w:t xml:space="preserve"> </w:t>
      </w:r>
      <w:r w:rsidR="00AE590D" w:rsidRPr="00637D1B">
        <w:rPr>
          <w:sz w:val="24"/>
          <w:szCs w:val="24"/>
        </w:rPr>
        <w:t>(штраф 1 балл за каждую минуту,</w:t>
      </w:r>
      <w:r w:rsidR="00AE590D">
        <w:rPr>
          <w:sz w:val="24"/>
          <w:szCs w:val="24"/>
        </w:rPr>
        <w:t xml:space="preserve"> превышающую контрольное время)</w:t>
      </w:r>
      <w:r w:rsidRPr="00DE1B53">
        <w:rPr>
          <w:sz w:val="24"/>
          <w:szCs w:val="24"/>
        </w:rPr>
        <w:t>.</w:t>
      </w:r>
    </w:p>
    <w:p w:rsidR="00DE1B53" w:rsidRDefault="00DE1B53" w:rsidP="00DE1B53">
      <w:pPr>
        <w:pStyle w:val="2"/>
        <w:rPr>
          <w:sz w:val="24"/>
          <w:szCs w:val="24"/>
        </w:rPr>
      </w:pPr>
      <w:r>
        <w:rPr>
          <w:sz w:val="24"/>
          <w:szCs w:val="24"/>
        </w:rPr>
        <w:t>Порядок выступления команд определяется методом жеребьевки.</w:t>
      </w:r>
    </w:p>
    <w:p w:rsidR="00DE1B53" w:rsidRPr="0076651E" w:rsidRDefault="00DE1B53" w:rsidP="0076651E">
      <w:pPr>
        <w:pStyle w:val="2"/>
        <w:rPr>
          <w:i/>
          <w:sz w:val="24"/>
          <w:szCs w:val="24"/>
        </w:rPr>
      </w:pPr>
      <w:r>
        <w:rPr>
          <w:i/>
          <w:sz w:val="24"/>
          <w:szCs w:val="24"/>
        </w:rPr>
        <w:t>К выступлению допускаются руководители команд.</w:t>
      </w:r>
    </w:p>
    <w:sectPr w:rsidR="00DE1B53" w:rsidRPr="0076651E" w:rsidSect="0076651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4E6" w:rsidRDefault="008364E6" w:rsidP="006E2A5B">
      <w:r>
        <w:separator/>
      </w:r>
    </w:p>
  </w:endnote>
  <w:endnote w:type="continuationSeparator" w:id="0">
    <w:p w:rsidR="008364E6" w:rsidRDefault="008364E6" w:rsidP="006E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4E6" w:rsidRDefault="008364E6" w:rsidP="006E2A5B">
      <w:r>
        <w:separator/>
      </w:r>
    </w:p>
  </w:footnote>
  <w:footnote w:type="continuationSeparator" w:id="0">
    <w:p w:rsidR="008364E6" w:rsidRDefault="008364E6" w:rsidP="006E2A5B">
      <w:r>
        <w:continuationSeparator/>
      </w:r>
    </w:p>
  </w:footnote>
  <w:footnote w:id="1">
    <w:p w:rsidR="00237015" w:rsidRDefault="00237015" w:rsidP="00237015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proofErr w:type="spellStart"/>
      <w:r>
        <w:t>Интерактив</w:t>
      </w:r>
      <w:proofErr w:type="spellEnd"/>
      <w:r>
        <w:t xml:space="preserve"> – </w:t>
      </w:r>
      <w:r w:rsidRPr="00237015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hyperlink r:id="rId1" w:tooltip="взаимодействие" w:history="1">
        <w:r w:rsidRPr="00237015">
          <w:t>взаимодействие</w:t>
        </w:r>
      </w:hyperlink>
      <w:r w:rsidRPr="00237015">
        <w:t> посредством диалога</w:t>
      </w:r>
      <w:r>
        <w:t>.</w:t>
      </w:r>
    </w:p>
  </w:footnote>
  <w:footnote w:id="2">
    <w:p w:rsidR="006E2A5B" w:rsidRDefault="006E2A5B" w:rsidP="006E2A5B">
      <w:pPr>
        <w:pStyle w:val="a6"/>
        <w:jc w:val="both"/>
      </w:pPr>
      <w:r>
        <w:rPr>
          <w:rStyle w:val="a8"/>
        </w:rPr>
        <w:footnoteRef/>
      </w:r>
      <w:r>
        <w:t xml:space="preserve"> Реконструкция – </w:t>
      </w:r>
      <w:r w:rsidR="00A82D9E">
        <w:t xml:space="preserve"> </w:t>
      </w:r>
      <w:r w:rsidR="00A82D9E" w:rsidRPr="00A82D9E">
        <w:t>восстановление чего-нибудь по сохранившимся остаткам, описаниям.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824D7"/>
    <w:multiLevelType w:val="hybridMultilevel"/>
    <w:tmpl w:val="EC841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B1"/>
    <w:rsid w:val="00003348"/>
    <w:rsid w:val="0001233F"/>
    <w:rsid w:val="00021C0C"/>
    <w:rsid w:val="00023649"/>
    <w:rsid w:val="00033E07"/>
    <w:rsid w:val="00037892"/>
    <w:rsid w:val="0004478F"/>
    <w:rsid w:val="00047766"/>
    <w:rsid w:val="00081121"/>
    <w:rsid w:val="000C14CF"/>
    <w:rsid w:val="000F0995"/>
    <w:rsid w:val="000F4F42"/>
    <w:rsid w:val="001248EA"/>
    <w:rsid w:val="001248F9"/>
    <w:rsid w:val="00134709"/>
    <w:rsid w:val="0013779E"/>
    <w:rsid w:val="001558BE"/>
    <w:rsid w:val="00162939"/>
    <w:rsid w:val="001670D5"/>
    <w:rsid w:val="001766ED"/>
    <w:rsid w:val="001C0281"/>
    <w:rsid w:val="001D7E0C"/>
    <w:rsid w:val="001E7C83"/>
    <w:rsid w:val="00200078"/>
    <w:rsid w:val="00237015"/>
    <w:rsid w:val="00247595"/>
    <w:rsid w:val="00261360"/>
    <w:rsid w:val="0026589B"/>
    <w:rsid w:val="002816EC"/>
    <w:rsid w:val="0029163F"/>
    <w:rsid w:val="00295057"/>
    <w:rsid w:val="002B3D2B"/>
    <w:rsid w:val="002D1054"/>
    <w:rsid w:val="002D739A"/>
    <w:rsid w:val="002F4B23"/>
    <w:rsid w:val="002F5065"/>
    <w:rsid w:val="002F6EC1"/>
    <w:rsid w:val="003171C7"/>
    <w:rsid w:val="00317E51"/>
    <w:rsid w:val="0033293B"/>
    <w:rsid w:val="00333CFD"/>
    <w:rsid w:val="00343704"/>
    <w:rsid w:val="00352DC9"/>
    <w:rsid w:val="003566C8"/>
    <w:rsid w:val="00357506"/>
    <w:rsid w:val="0037491F"/>
    <w:rsid w:val="00375864"/>
    <w:rsid w:val="00375E6B"/>
    <w:rsid w:val="0038616B"/>
    <w:rsid w:val="003B014A"/>
    <w:rsid w:val="003C71EB"/>
    <w:rsid w:val="003E1F8C"/>
    <w:rsid w:val="003F1E96"/>
    <w:rsid w:val="003F57B4"/>
    <w:rsid w:val="00401A14"/>
    <w:rsid w:val="0040225B"/>
    <w:rsid w:val="004041DF"/>
    <w:rsid w:val="00415348"/>
    <w:rsid w:val="0043508F"/>
    <w:rsid w:val="00442BB9"/>
    <w:rsid w:val="00463B33"/>
    <w:rsid w:val="00474080"/>
    <w:rsid w:val="00477606"/>
    <w:rsid w:val="00486C7D"/>
    <w:rsid w:val="004A0F81"/>
    <w:rsid w:val="004A4D3E"/>
    <w:rsid w:val="004C14CF"/>
    <w:rsid w:val="004C69E2"/>
    <w:rsid w:val="004D28CF"/>
    <w:rsid w:val="004E3832"/>
    <w:rsid w:val="004E3C7E"/>
    <w:rsid w:val="004F17CD"/>
    <w:rsid w:val="004F6181"/>
    <w:rsid w:val="0051280F"/>
    <w:rsid w:val="00514990"/>
    <w:rsid w:val="0052177E"/>
    <w:rsid w:val="0052304C"/>
    <w:rsid w:val="00541B92"/>
    <w:rsid w:val="00562BAB"/>
    <w:rsid w:val="00564F0E"/>
    <w:rsid w:val="00567839"/>
    <w:rsid w:val="00585632"/>
    <w:rsid w:val="00587958"/>
    <w:rsid w:val="005B4A76"/>
    <w:rsid w:val="005B6AAB"/>
    <w:rsid w:val="005B7BCA"/>
    <w:rsid w:val="005C05F7"/>
    <w:rsid w:val="005D34E5"/>
    <w:rsid w:val="005F78A6"/>
    <w:rsid w:val="006018C1"/>
    <w:rsid w:val="006068E4"/>
    <w:rsid w:val="00611AC3"/>
    <w:rsid w:val="0061439F"/>
    <w:rsid w:val="006167F7"/>
    <w:rsid w:val="00632EB5"/>
    <w:rsid w:val="00643690"/>
    <w:rsid w:val="00644D34"/>
    <w:rsid w:val="00646E9D"/>
    <w:rsid w:val="00655324"/>
    <w:rsid w:val="00656F56"/>
    <w:rsid w:val="00662BA0"/>
    <w:rsid w:val="0066723C"/>
    <w:rsid w:val="00671AF9"/>
    <w:rsid w:val="00681FAB"/>
    <w:rsid w:val="006833B1"/>
    <w:rsid w:val="0069736E"/>
    <w:rsid w:val="006973AC"/>
    <w:rsid w:val="00697F96"/>
    <w:rsid w:val="006A6B39"/>
    <w:rsid w:val="006B1CC7"/>
    <w:rsid w:val="006D6389"/>
    <w:rsid w:val="006D7F8C"/>
    <w:rsid w:val="006E2A5B"/>
    <w:rsid w:val="006E5BB7"/>
    <w:rsid w:val="00702BB1"/>
    <w:rsid w:val="00737554"/>
    <w:rsid w:val="0074177F"/>
    <w:rsid w:val="00750778"/>
    <w:rsid w:val="00753A93"/>
    <w:rsid w:val="0076651E"/>
    <w:rsid w:val="007700B3"/>
    <w:rsid w:val="00774F79"/>
    <w:rsid w:val="00783EBC"/>
    <w:rsid w:val="007D0AC0"/>
    <w:rsid w:val="007D3747"/>
    <w:rsid w:val="007E5A52"/>
    <w:rsid w:val="007E666E"/>
    <w:rsid w:val="007F2104"/>
    <w:rsid w:val="007F5B11"/>
    <w:rsid w:val="00823017"/>
    <w:rsid w:val="00832258"/>
    <w:rsid w:val="008364E6"/>
    <w:rsid w:val="0083797A"/>
    <w:rsid w:val="00855C62"/>
    <w:rsid w:val="008642F5"/>
    <w:rsid w:val="00870C02"/>
    <w:rsid w:val="0087639F"/>
    <w:rsid w:val="008849B0"/>
    <w:rsid w:val="0089725F"/>
    <w:rsid w:val="00897A5E"/>
    <w:rsid w:val="008A4CF7"/>
    <w:rsid w:val="008B7681"/>
    <w:rsid w:val="008D5A09"/>
    <w:rsid w:val="008D6B73"/>
    <w:rsid w:val="008E3242"/>
    <w:rsid w:val="008F0E77"/>
    <w:rsid w:val="00930D1E"/>
    <w:rsid w:val="009352E8"/>
    <w:rsid w:val="00937DC7"/>
    <w:rsid w:val="00960BD5"/>
    <w:rsid w:val="0096638F"/>
    <w:rsid w:val="00967AE7"/>
    <w:rsid w:val="00984878"/>
    <w:rsid w:val="009928B1"/>
    <w:rsid w:val="0099405D"/>
    <w:rsid w:val="009972DE"/>
    <w:rsid w:val="009A300A"/>
    <w:rsid w:val="009B44FE"/>
    <w:rsid w:val="009B771D"/>
    <w:rsid w:val="00A01D14"/>
    <w:rsid w:val="00A07A34"/>
    <w:rsid w:val="00A22836"/>
    <w:rsid w:val="00A2343D"/>
    <w:rsid w:val="00A423C9"/>
    <w:rsid w:val="00A43631"/>
    <w:rsid w:val="00A715E8"/>
    <w:rsid w:val="00A82D9E"/>
    <w:rsid w:val="00A84149"/>
    <w:rsid w:val="00A96C12"/>
    <w:rsid w:val="00AA62FB"/>
    <w:rsid w:val="00AD0396"/>
    <w:rsid w:val="00AE590D"/>
    <w:rsid w:val="00AF2A42"/>
    <w:rsid w:val="00B01138"/>
    <w:rsid w:val="00B10C8C"/>
    <w:rsid w:val="00B14D39"/>
    <w:rsid w:val="00B17FEC"/>
    <w:rsid w:val="00B217AF"/>
    <w:rsid w:val="00B33C4D"/>
    <w:rsid w:val="00B3607A"/>
    <w:rsid w:val="00B37FAC"/>
    <w:rsid w:val="00B5317D"/>
    <w:rsid w:val="00B5375A"/>
    <w:rsid w:val="00B60615"/>
    <w:rsid w:val="00B62167"/>
    <w:rsid w:val="00B75994"/>
    <w:rsid w:val="00B82C88"/>
    <w:rsid w:val="00BA15EB"/>
    <w:rsid w:val="00BA4A4E"/>
    <w:rsid w:val="00BA70C5"/>
    <w:rsid w:val="00BB40FB"/>
    <w:rsid w:val="00BC0CD4"/>
    <w:rsid w:val="00BD17BF"/>
    <w:rsid w:val="00BD770A"/>
    <w:rsid w:val="00BE11AA"/>
    <w:rsid w:val="00C033EC"/>
    <w:rsid w:val="00C06788"/>
    <w:rsid w:val="00C06E82"/>
    <w:rsid w:val="00C234EB"/>
    <w:rsid w:val="00C31AB1"/>
    <w:rsid w:val="00C32949"/>
    <w:rsid w:val="00C46AD2"/>
    <w:rsid w:val="00C52898"/>
    <w:rsid w:val="00C54414"/>
    <w:rsid w:val="00C83CC7"/>
    <w:rsid w:val="00C921AE"/>
    <w:rsid w:val="00C93432"/>
    <w:rsid w:val="00CB76E2"/>
    <w:rsid w:val="00CC1A02"/>
    <w:rsid w:val="00CC2F17"/>
    <w:rsid w:val="00CC40A6"/>
    <w:rsid w:val="00CC4DA1"/>
    <w:rsid w:val="00CE568C"/>
    <w:rsid w:val="00D00BD0"/>
    <w:rsid w:val="00D34FBC"/>
    <w:rsid w:val="00D45099"/>
    <w:rsid w:val="00D54944"/>
    <w:rsid w:val="00D6057E"/>
    <w:rsid w:val="00D6371B"/>
    <w:rsid w:val="00D852E2"/>
    <w:rsid w:val="00DA16A5"/>
    <w:rsid w:val="00DA2B56"/>
    <w:rsid w:val="00DB5AE4"/>
    <w:rsid w:val="00DB6FDB"/>
    <w:rsid w:val="00DC2AEF"/>
    <w:rsid w:val="00DD700C"/>
    <w:rsid w:val="00DE1B53"/>
    <w:rsid w:val="00DE5BA2"/>
    <w:rsid w:val="00DF1B3D"/>
    <w:rsid w:val="00E021C2"/>
    <w:rsid w:val="00E075B2"/>
    <w:rsid w:val="00E1179F"/>
    <w:rsid w:val="00E1311B"/>
    <w:rsid w:val="00E13A49"/>
    <w:rsid w:val="00E203BE"/>
    <w:rsid w:val="00E21F89"/>
    <w:rsid w:val="00E31796"/>
    <w:rsid w:val="00E32EDF"/>
    <w:rsid w:val="00E40A34"/>
    <w:rsid w:val="00E4112D"/>
    <w:rsid w:val="00E416AF"/>
    <w:rsid w:val="00E42FD5"/>
    <w:rsid w:val="00E54287"/>
    <w:rsid w:val="00E55ADC"/>
    <w:rsid w:val="00E74695"/>
    <w:rsid w:val="00EB278E"/>
    <w:rsid w:val="00EB3A0A"/>
    <w:rsid w:val="00ED3713"/>
    <w:rsid w:val="00EE7933"/>
    <w:rsid w:val="00EF4316"/>
    <w:rsid w:val="00EF612F"/>
    <w:rsid w:val="00F32BD4"/>
    <w:rsid w:val="00F35479"/>
    <w:rsid w:val="00F40BD1"/>
    <w:rsid w:val="00F4281F"/>
    <w:rsid w:val="00F50D1F"/>
    <w:rsid w:val="00F65922"/>
    <w:rsid w:val="00F713AC"/>
    <w:rsid w:val="00F71B85"/>
    <w:rsid w:val="00F76792"/>
    <w:rsid w:val="00F91762"/>
    <w:rsid w:val="00FB27A1"/>
    <w:rsid w:val="00FB6397"/>
    <w:rsid w:val="00FD3FAC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B27A1"/>
    <w:pPr>
      <w:ind w:firstLine="426"/>
    </w:pPr>
  </w:style>
  <w:style w:type="character" w:customStyle="1" w:styleId="20">
    <w:name w:val="Основной текст с отступом 2 Знак"/>
    <w:basedOn w:val="a0"/>
    <w:link w:val="2"/>
    <w:rsid w:val="00FB27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DA16A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740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08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rsid w:val="006E2A5B"/>
  </w:style>
  <w:style w:type="character" w:customStyle="1" w:styleId="a7">
    <w:name w:val="Текст сноски Знак"/>
    <w:basedOn w:val="a0"/>
    <w:link w:val="a6"/>
    <w:rsid w:val="006E2A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E2A5B"/>
    <w:rPr>
      <w:vertAlign w:val="superscript"/>
    </w:rPr>
  </w:style>
  <w:style w:type="character" w:customStyle="1" w:styleId="apple-converted-space">
    <w:name w:val="apple-converted-space"/>
    <w:basedOn w:val="a0"/>
    <w:rsid w:val="00AE590D"/>
  </w:style>
  <w:style w:type="character" w:styleId="a9">
    <w:name w:val="Hyperlink"/>
    <w:basedOn w:val="a0"/>
    <w:uiPriority w:val="99"/>
    <w:semiHidden/>
    <w:unhideWhenUsed/>
    <w:rsid w:val="002370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B27A1"/>
    <w:pPr>
      <w:ind w:firstLine="426"/>
    </w:pPr>
  </w:style>
  <w:style w:type="character" w:customStyle="1" w:styleId="20">
    <w:name w:val="Основной текст с отступом 2 Знак"/>
    <w:basedOn w:val="a0"/>
    <w:link w:val="2"/>
    <w:rsid w:val="00FB27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DA16A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740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08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rsid w:val="006E2A5B"/>
  </w:style>
  <w:style w:type="character" w:customStyle="1" w:styleId="a7">
    <w:name w:val="Текст сноски Знак"/>
    <w:basedOn w:val="a0"/>
    <w:link w:val="a6"/>
    <w:rsid w:val="006E2A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E2A5B"/>
    <w:rPr>
      <w:vertAlign w:val="superscript"/>
    </w:rPr>
  </w:style>
  <w:style w:type="character" w:customStyle="1" w:styleId="apple-converted-space">
    <w:name w:val="apple-converted-space"/>
    <w:basedOn w:val="a0"/>
    <w:rsid w:val="00AE590D"/>
  </w:style>
  <w:style w:type="character" w:styleId="a9">
    <w:name w:val="Hyperlink"/>
    <w:basedOn w:val="a0"/>
    <w:uiPriority w:val="99"/>
    <w:semiHidden/>
    <w:unhideWhenUsed/>
    <w:rsid w:val="00237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tionary.org/wiki/%D0%B2%D0%B7%D0%B0%D0%B8%D0%BC%D0%BE%D0%B4%D0%B5%D0%B9%D1%81%D1%82%D0%B2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Афанасьева</cp:lastModifiedBy>
  <cp:revision>4</cp:revision>
  <cp:lastPrinted>2017-05-22T05:44:00Z</cp:lastPrinted>
  <dcterms:created xsi:type="dcterms:W3CDTF">2017-05-10T04:18:00Z</dcterms:created>
  <dcterms:modified xsi:type="dcterms:W3CDTF">2017-05-22T10:17:00Z</dcterms:modified>
</cp:coreProperties>
</file>