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C" w:rsidRDefault="00026BFC" w:rsidP="00026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Требования по мерам</w:t>
      </w:r>
      <w:r w:rsidR="000F355F" w:rsidRPr="000F355F">
        <w:rPr>
          <w:rFonts w:ascii="Times New Roman" w:hAnsi="Times New Roman" w:cs="Times New Roman"/>
          <w:b/>
          <w:sz w:val="28"/>
          <w:szCs w:val="28"/>
        </w:rPr>
        <w:t xml:space="preserve"> обеспечения безопасности детей при купании</w:t>
      </w:r>
    </w:p>
    <w:p w:rsidR="000F355F" w:rsidRDefault="000F355F" w:rsidP="00026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5F">
        <w:rPr>
          <w:rFonts w:ascii="Times New Roman" w:hAnsi="Times New Roman" w:cs="Times New Roman"/>
          <w:b/>
          <w:sz w:val="28"/>
          <w:szCs w:val="28"/>
        </w:rPr>
        <w:t>во</w:t>
      </w:r>
      <w:r w:rsidRPr="000F355F">
        <w:rPr>
          <w:b/>
          <w:sz w:val="28"/>
          <w:szCs w:val="28"/>
        </w:rPr>
        <w:t xml:space="preserve"> </w:t>
      </w:r>
      <w:r w:rsidRPr="000F355F">
        <w:rPr>
          <w:rFonts w:ascii="Times New Roman" w:hAnsi="Times New Roman" w:cs="Times New Roman"/>
          <w:b/>
          <w:sz w:val="28"/>
          <w:szCs w:val="28"/>
        </w:rPr>
        <w:t>время похода</w:t>
      </w:r>
    </w:p>
    <w:p w:rsidR="00C54D4E" w:rsidRPr="00026BFC" w:rsidRDefault="00C54D4E" w:rsidP="00C54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7DAD" w:rsidRPr="000A7DAD" w:rsidRDefault="000A7DAD" w:rsidP="000F35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AD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0F355F" w:rsidRPr="000F355F" w:rsidRDefault="000F355F" w:rsidP="000F355F">
      <w:pPr>
        <w:pStyle w:val="1"/>
        <w:tabs>
          <w:tab w:val="left" w:pos="708"/>
        </w:tabs>
        <w:jc w:val="both"/>
        <w:rPr>
          <w:b w:val="0"/>
          <w:sz w:val="28"/>
          <w:szCs w:val="28"/>
        </w:rPr>
      </w:pPr>
      <w:r w:rsidRPr="000F355F">
        <w:rPr>
          <w:b w:val="0"/>
          <w:sz w:val="28"/>
          <w:szCs w:val="28"/>
        </w:rPr>
        <w:t>1. К купанию, занятиям по плаванию в открытых водоемах допускаются дети старшего дошкольного возраста и учащиеся с первого класса, прошедшие инструктаж по соблюдению требований безопасности при нахождении вблизи водоемов и во время купания, медицинский осмотр и не имеющие противопоказаний по состоянию здоровья.</w:t>
      </w:r>
    </w:p>
    <w:p w:rsidR="000F355F" w:rsidRPr="000F355F" w:rsidRDefault="000F355F" w:rsidP="000F3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>2. Дети, отдыхающие в оздоровительных учреждениях, в программу которых входит нахождении вблизи водоемов и купание, должны пройти специальные занятия «Безопасность на воде», включающие отработку практических навыков безопасного поведения на воде, практические занятия по оказанию доврачебной помощи при несчастных случаях на воде.</w:t>
      </w:r>
    </w:p>
    <w:p w:rsidR="000F355F" w:rsidRDefault="000F355F" w:rsidP="000F3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>3. При нахождении вблизи водоема, во время купания</w:t>
      </w:r>
      <w:r w:rsidRPr="000F35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355F">
        <w:rPr>
          <w:rFonts w:ascii="Times New Roman" w:hAnsi="Times New Roman" w:cs="Times New Roman"/>
          <w:sz w:val="28"/>
          <w:szCs w:val="28"/>
        </w:rPr>
        <w:t>занятий по плаванию дети должны строго соблюдать правила поведения, дисциплину, установленные порядок и режимы занятий и отдыха, незамедлительно и четко выполнять указания инструктора (руководителя группы).</w:t>
      </w:r>
    </w:p>
    <w:p w:rsidR="000A7DAD" w:rsidRPr="000A7DAD" w:rsidRDefault="000A7DAD" w:rsidP="000A7D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AD">
        <w:rPr>
          <w:rFonts w:ascii="Times New Roman" w:hAnsi="Times New Roman" w:cs="Times New Roman"/>
          <w:b/>
          <w:sz w:val="28"/>
          <w:szCs w:val="28"/>
        </w:rPr>
        <w:t>Требования к руководителям похода</w:t>
      </w:r>
    </w:p>
    <w:p w:rsidR="000A7DAD" w:rsidRDefault="000A7DAD" w:rsidP="000A7D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355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купания детей во время похода</w:t>
      </w:r>
      <w:r w:rsidRPr="000F355F">
        <w:rPr>
          <w:rFonts w:ascii="Times New Roman" w:hAnsi="Times New Roman" w:cs="Times New Roman"/>
          <w:sz w:val="28"/>
          <w:szCs w:val="28"/>
        </w:rPr>
        <w:t xml:space="preserve"> выбирается место на реке с минимальным течением, неглубокое, с пологим и чистым от свай, коряг, острых камней, водорослей и ила дном. </w:t>
      </w:r>
    </w:p>
    <w:p w:rsidR="000A7DAD" w:rsidRPr="000F355F" w:rsidRDefault="000A7DAD" w:rsidP="000A7D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355F">
        <w:rPr>
          <w:rFonts w:ascii="Times New Roman" w:hAnsi="Times New Roman" w:cs="Times New Roman"/>
          <w:sz w:val="28"/>
          <w:szCs w:val="28"/>
        </w:rPr>
        <w:t>Обследование места купания проводится взрослыми, умеющими хорошо плавать и нырять. Обозначить границы купания.</w:t>
      </w:r>
    </w:p>
    <w:p w:rsidR="000A7DAD" w:rsidRDefault="00E60D53" w:rsidP="000A7D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7DAD" w:rsidRPr="000F355F">
        <w:rPr>
          <w:rFonts w:ascii="Times New Roman" w:hAnsi="Times New Roman" w:cs="Times New Roman"/>
          <w:sz w:val="28"/>
          <w:szCs w:val="28"/>
        </w:rPr>
        <w:t>Купание детей проводится под непрерывным контролем взрослых и организацией страховки ниже по течению реки.</w:t>
      </w:r>
    </w:p>
    <w:p w:rsidR="00E60D53" w:rsidRPr="000F355F" w:rsidRDefault="00E60D53" w:rsidP="000A7D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Организовывать купание детей в реке группами не более 10 человек.</w:t>
      </w:r>
    </w:p>
    <w:p w:rsidR="000A7DAD" w:rsidRPr="000A7DAD" w:rsidRDefault="000A7DAD" w:rsidP="000A7D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A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0A7DAD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0F355F" w:rsidRPr="000F355F" w:rsidRDefault="000A7DAD" w:rsidP="000F3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355F" w:rsidRPr="000F355F">
        <w:rPr>
          <w:rFonts w:ascii="Times New Roman" w:hAnsi="Times New Roman" w:cs="Times New Roman"/>
          <w:sz w:val="28"/>
          <w:szCs w:val="28"/>
        </w:rPr>
        <w:t>. Требования безопасности перед началом купания (занятий по плаванию):</w:t>
      </w:r>
    </w:p>
    <w:p w:rsidR="000F355F" w:rsidRPr="000F355F" w:rsidRDefault="000F355F" w:rsidP="000F3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 xml:space="preserve"> – Сделать перерыв между приемом пищи и купанием не менее 45-50 минут.</w:t>
      </w:r>
    </w:p>
    <w:p w:rsidR="000F355F" w:rsidRPr="000F355F" w:rsidRDefault="00204ECC" w:rsidP="000F3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5F" w:rsidRPr="000F355F">
        <w:rPr>
          <w:rFonts w:ascii="Times New Roman" w:hAnsi="Times New Roman" w:cs="Times New Roman"/>
          <w:sz w:val="28"/>
          <w:szCs w:val="28"/>
        </w:rPr>
        <w:t>– Надеть купальный костюм (плавки), на голову – плавательную шапочку.</w:t>
      </w:r>
    </w:p>
    <w:p w:rsidR="000F355F" w:rsidRPr="000F355F" w:rsidRDefault="00204ECC" w:rsidP="000F3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5F" w:rsidRPr="000F355F">
        <w:rPr>
          <w:rFonts w:ascii="Times New Roman" w:hAnsi="Times New Roman" w:cs="Times New Roman"/>
          <w:sz w:val="28"/>
          <w:szCs w:val="28"/>
        </w:rPr>
        <w:t>– Сделать разминку, выполнив несколько легких упражнений.</w:t>
      </w:r>
    </w:p>
    <w:p w:rsidR="000F355F" w:rsidRPr="000F355F" w:rsidRDefault="00E60D53" w:rsidP="000F3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55F" w:rsidRPr="000F355F">
        <w:rPr>
          <w:rFonts w:ascii="Times New Roman" w:hAnsi="Times New Roman" w:cs="Times New Roman"/>
          <w:sz w:val="28"/>
          <w:szCs w:val="28"/>
        </w:rPr>
        <w:t>. Требования безопасности во время купания (занятий по плаванию):</w:t>
      </w:r>
    </w:p>
    <w:p w:rsidR="000F355F" w:rsidRPr="000F355F" w:rsidRDefault="000F355F" w:rsidP="00204ECC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355F">
        <w:rPr>
          <w:sz w:val="28"/>
          <w:szCs w:val="28"/>
        </w:rPr>
        <w:t>– Входить в воду только с разрешения инструктора (руководителя группы) и во время купания не стоять без движений.</w:t>
      </w:r>
    </w:p>
    <w:p w:rsidR="000F355F" w:rsidRPr="000F355F" w:rsidRDefault="000F355F" w:rsidP="00204ECC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355F">
        <w:rPr>
          <w:sz w:val="28"/>
          <w:szCs w:val="28"/>
        </w:rPr>
        <w:t>– Внимательно слушать и выполнять все команды и сигналы инструктора (руководителя группы).</w:t>
      </w:r>
    </w:p>
    <w:p w:rsidR="000F355F" w:rsidRPr="000F355F" w:rsidRDefault="000F355F" w:rsidP="00204ECC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355F">
        <w:rPr>
          <w:sz w:val="28"/>
          <w:szCs w:val="28"/>
        </w:rPr>
        <w:t>– Не прыгать в воду головой вниз при недостаточной глубине воды и при нахождении вблизи других пловцов.</w:t>
      </w:r>
    </w:p>
    <w:p w:rsidR="000F355F" w:rsidRPr="000F355F" w:rsidRDefault="000F355F" w:rsidP="00204ECC">
      <w:pPr>
        <w:shd w:val="clear" w:color="auto" w:fill="FFFFFF"/>
        <w:tabs>
          <w:tab w:val="left" w:pos="0"/>
          <w:tab w:val="left" w:pos="336"/>
        </w:tabs>
        <w:jc w:val="both"/>
        <w:rPr>
          <w:sz w:val="28"/>
          <w:szCs w:val="28"/>
        </w:rPr>
      </w:pPr>
      <w:r w:rsidRPr="000F355F">
        <w:rPr>
          <w:sz w:val="28"/>
          <w:szCs w:val="28"/>
        </w:rPr>
        <w:t>– Не оставаться при нырянии долго под водой.</w:t>
      </w:r>
    </w:p>
    <w:p w:rsidR="000F355F" w:rsidRPr="000F355F" w:rsidRDefault="000F355F" w:rsidP="000F355F">
      <w:pPr>
        <w:widowControl w:val="0"/>
        <w:shd w:val="clear" w:color="auto" w:fill="FFFFFF"/>
        <w:tabs>
          <w:tab w:val="left" w:pos="33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355F">
        <w:rPr>
          <w:sz w:val="28"/>
          <w:szCs w:val="28"/>
        </w:rPr>
        <w:t>– Если вода холодная</w:t>
      </w:r>
      <w:r w:rsidR="00A10DDA">
        <w:rPr>
          <w:sz w:val="28"/>
          <w:szCs w:val="28"/>
        </w:rPr>
        <w:t>,</w:t>
      </w:r>
      <w:r w:rsidRPr="000F355F">
        <w:rPr>
          <w:sz w:val="28"/>
          <w:szCs w:val="28"/>
        </w:rPr>
        <w:t xml:space="preserve"> купаться не более 5-6 мин.</w:t>
      </w:r>
    </w:p>
    <w:p w:rsidR="000F355F" w:rsidRPr="000F355F" w:rsidRDefault="000F355F" w:rsidP="00A10DDA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355F">
        <w:rPr>
          <w:sz w:val="28"/>
          <w:szCs w:val="28"/>
        </w:rPr>
        <w:t>– При купании в естественном водоеме не заплывать за установленные знаки ограждения (буйки</w:t>
      </w:r>
      <w:r w:rsidR="00E60D53">
        <w:rPr>
          <w:sz w:val="28"/>
          <w:szCs w:val="28"/>
        </w:rPr>
        <w:t>, естественные</w:t>
      </w:r>
      <w:r w:rsidRPr="000F355F">
        <w:rPr>
          <w:sz w:val="28"/>
          <w:szCs w:val="28"/>
        </w:rPr>
        <w:t>), не купаться на большой волне, не подплывать близко к моторным лодкам, пароходам, баржам и пр. плавательным средствам.</w:t>
      </w:r>
    </w:p>
    <w:p w:rsidR="000F355F" w:rsidRPr="000F355F" w:rsidRDefault="000F355F" w:rsidP="00A10DDA">
      <w:pPr>
        <w:widowControl w:val="0"/>
        <w:shd w:val="clear" w:color="auto" w:fill="FFFFFF"/>
        <w:tabs>
          <w:tab w:val="left" w:pos="0"/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355F">
        <w:rPr>
          <w:sz w:val="28"/>
          <w:szCs w:val="28"/>
        </w:rPr>
        <w:t>– Почувствовав озноб, быстро выйти из воды и растереться сухим полотенцем. Чтобы согреться, сделать несколько легких  гимнастических упражнений.</w:t>
      </w:r>
    </w:p>
    <w:p w:rsidR="000F355F" w:rsidRDefault="000F355F" w:rsidP="00A10DDA">
      <w:pPr>
        <w:widowControl w:val="0"/>
        <w:shd w:val="clear" w:color="auto" w:fill="FFFFFF"/>
        <w:tabs>
          <w:tab w:val="left" w:pos="0"/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355F">
        <w:rPr>
          <w:sz w:val="28"/>
          <w:szCs w:val="28"/>
        </w:rPr>
        <w:lastRenderedPageBreak/>
        <w:t>– При судорогах не теряться, стараться держаться на воде и позвать на помощь.</w:t>
      </w:r>
    </w:p>
    <w:p w:rsidR="0024779C" w:rsidRPr="000F355F" w:rsidRDefault="0024779C" w:rsidP="002477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>– соблюдать санитарно-гигиенические нормы.</w:t>
      </w:r>
    </w:p>
    <w:p w:rsidR="000F355F" w:rsidRPr="000F355F" w:rsidRDefault="000F355F" w:rsidP="000F355F">
      <w:pPr>
        <w:shd w:val="clear" w:color="auto" w:fill="FFFFFF"/>
        <w:tabs>
          <w:tab w:val="left" w:pos="350"/>
          <w:tab w:val="left" w:pos="851"/>
        </w:tabs>
        <w:rPr>
          <w:sz w:val="28"/>
          <w:szCs w:val="28"/>
        </w:rPr>
      </w:pPr>
      <w:r w:rsidRPr="000F355F">
        <w:rPr>
          <w:color w:val="000000"/>
          <w:sz w:val="28"/>
          <w:szCs w:val="28"/>
        </w:rPr>
        <w:t>6. Требования безопасности по окончании купания:</w:t>
      </w:r>
    </w:p>
    <w:p w:rsidR="000F355F" w:rsidRPr="000F355F" w:rsidRDefault="000F355F" w:rsidP="000F355F">
      <w:pPr>
        <w:shd w:val="clear" w:color="auto" w:fill="FFFFFF"/>
        <w:jc w:val="both"/>
        <w:rPr>
          <w:sz w:val="28"/>
          <w:szCs w:val="28"/>
        </w:rPr>
      </w:pPr>
      <w:r w:rsidRPr="000F355F">
        <w:rPr>
          <w:sz w:val="28"/>
          <w:szCs w:val="28"/>
        </w:rPr>
        <w:t>– Выйдя из воды, вытереться полотенцем насухо и сразу же одеться.</w:t>
      </w:r>
    </w:p>
    <w:p w:rsidR="000F355F" w:rsidRDefault="000F355F" w:rsidP="000F355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DDA">
        <w:rPr>
          <w:rFonts w:ascii="Times New Roman" w:hAnsi="Times New Roman" w:cs="Times New Roman"/>
          <w:i/>
          <w:sz w:val="28"/>
          <w:szCs w:val="28"/>
        </w:rPr>
        <w:t>7. Запрещается:</w:t>
      </w:r>
    </w:p>
    <w:p w:rsidR="00E60D53" w:rsidRPr="00E60D53" w:rsidRDefault="00E60D53" w:rsidP="000F3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5F">
        <w:rPr>
          <w:rFonts w:ascii="Times New Roman" w:hAnsi="Times New Roman" w:cs="Times New Roman"/>
          <w:sz w:val="28"/>
          <w:szCs w:val="28"/>
        </w:rPr>
        <w:t xml:space="preserve">нырять с </w:t>
      </w:r>
      <w:proofErr w:type="spellStart"/>
      <w:r w:rsidRPr="000F355F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0F355F">
        <w:rPr>
          <w:rFonts w:ascii="Times New Roman" w:hAnsi="Times New Roman" w:cs="Times New Roman"/>
          <w:sz w:val="28"/>
          <w:szCs w:val="28"/>
        </w:rPr>
        <w:t xml:space="preserve"> на ходу;</w:t>
      </w:r>
    </w:p>
    <w:p w:rsidR="000F355F" w:rsidRPr="000F355F" w:rsidRDefault="000F355F" w:rsidP="00A10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>– купаться в местах, где выставлены щиты (аншлаги) с предупреждениями и запрещающими надписями;</w:t>
      </w:r>
    </w:p>
    <w:p w:rsidR="000F355F" w:rsidRPr="000F355F" w:rsidRDefault="000F355F" w:rsidP="000F35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 xml:space="preserve"> –  купаться в не</w:t>
      </w:r>
      <w:r w:rsidR="006F1540">
        <w:rPr>
          <w:rFonts w:ascii="Times New Roman" w:hAnsi="Times New Roman" w:cs="Times New Roman"/>
          <w:sz w:val="28"/>
          <w:szCs w:val="28"/>
        </w:rPr>
        <w:t xml:space="preserve"> </w:t>
      </w:r>
      <w:r w:rsidRPr="000F355F">
        <w:rPr>
          <w:rFonts w:ascii="Times New Roman" w:hAnsi="Times New Roman" w:cs="Times New Roman"/>
          <w:sz w:val="28"/>
          <w:szCs w:val="28"/>
        </w:rPr>
        <w:t>оборудованных, не</w:t>
      </w:r>
      <w:r w:rsidR="006F1540">
        <w:rPr>
          <w:rFonts w:ascii="Times New Roman" w:hAnsi="Times New Roman" w:cs="Times New Roman"/>
          <w:sz w:val="28"/>
          <w:szCs w:val="28"/>
        </w:rPr>
        <w:t xml:space="preserve"> </w:t>
      </w:r>
      <w:r w:rsidRPr="000F355F">
        <w:rPr>
          <w:rFonts w:ascii="Times New Roman" w:hAnsi="Times New Roman" w:cs="Times New Roman"/>
          <w:sz w:val="28"/>
          <w:szCs w:val="28"/>
        </w:rPr>
        <w:t>обследованных местах;</w:t>
      </w:r>
    </w:p>
    <w:p w:rsidR="000F355F" w:rsidRPr="000F355F" w:rsidRDefault="000F355F" w:rsidP="00A10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 xml:space="preserve">–  заплывать за </w:t>
      </w:r>
      <w:r w:rsidR="00E60D53">
        <w:rPr>
          <w:rFonts w:ascii="Times New Roman" w:hAnsi="Times New Roman" w:cs="Times New Roman"/>
          <w:sz w:val="28"/>
          <w:szCs w:val="28"/>
        </w:rPr>
        <w:t xml:space="preserve">указанную руководителем границу </w:t>
      </w:r>
      <w:r w:rsidR="0024779C">
        <w:rPr>
          <w:rFonts w:ascii="Times New Roman" w:hAnsi="Times New Roman" w:cs="Times New Roman"/>
          <w:sz w:val="28"/>
          <w:szCs w:val="28"/>
        </w:rPr>
        <w:t xml:space="preserve">плавания </w:t>
      </w:r>
      <w:r w:rsidR="00E60D53">
        <w:rPr>
          <w:rFonts w:ascii="Times New Roman" w:hAnsi="Times New Roman" w:cs="Times New Roman"/>
          <w:sz w:val="28"/>
          <w:szCs w:val="28"/>
        </w:rPr>
        <w:t>(</w:t>
      </w:r>
      <w:r w:rsidRPr="000F355F">
        <w:rPr>
          <w:rFonts w:ascii="Times New Roman" w:hAnsi="Times New Roman" w:cs="Times New Roman"/>
          <w:sz w:val="28"/>
          <w:szCs w:val="28"/>
        </w:rPr>
        <w:t>буйки</w:t>
      </w:r>
      <w:r w:rsidR="0024779C">
        <w:rPr>
          <w:rFonts w:ascii="Times New Roman" w:hAnsi="Times New Roman" w:cs="Times New Roman"/>
          <w:sz w:val="28"/>
          <w:szCs w:val="28"/>
        </w:rPr>
        <w:t>)</w:t>
      </w:r>
      <w:r w:rsidRPr="000F355F">
        <w:rPr>
          <w:rFonts w:ascii="Times New Roman" w:hAnsi="Times New Roman" w:cs="Times New Roman"/>
          <w:sz w:val="28"/>
          <w:szCs w:val="28"/>
        </w:rPr>
        <w:t>;</w:t>
      </w:r>
    </w:p>
    <w:p w:rsidR="000F355F" w:rsidRPr="000F355F" w:rsidRDefault="000F355F" w:rsidP="00A10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 xml:space="preserve">– подплывать к моторным, парусным судам, весельным лодкам и другим </w:t>
      </w:r>
      <w:proofErr w:type="spellStart"/>
      <w:r w:rsidRPr="000F355F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0F355F">
        <w:rPr>
          <w:rFonts w:ascii="Times New Roman" w:hAnsi="Times New Roman" w:cs="Times New Roman"/>
          <w:sz w:val="28"/>
          <w:szCs w:val="28"/>
        </w:rPr>
        <w:t>;</w:t>
      </w:r>
    </w:p>
    <w:p w:rsidR="000F355F" w:rsidRPr="000F355F" w:rsidRDefault="000F355F" w:rsidP="00A10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>– прыгать в воду с катеров, лодок, причалов, а также сооружений, не приспособленных для этих целей;</w:t>
      </w:r>
    </w:p>
    <w:p w:rsidR="000F355F" w:rsidRPr="000F355F" w:rsidRDefault="000F355F" w:rsidP="00A10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>– загрязнять и засорять водоемы;</w:t>
      </w:r>
    </w:p>
    <w:p w:rsidR="000F355F" w:rsidRPr="000F355F" w:rsidRDefault="000F355F" w:rsidP="00A10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>– оставлять на берегу, в гардеробах и раздевальнях бумагу, стекло и другой мусор;</w:t>
      </w:r>
    </w:p>
    <w:p w:rsidR="000F355F" w:rsidRPr="000F355F" w:rsidRDefault="000F355F" w:rsidP="00A10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>–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0F355F" w:rsidRPr="000F355F" w:rsidRDefault="000F355F" w:rsidP="00A10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>– подавать крики ложной тревоги;</w:t>
      </w:r>
    </w:p>
    <w:p w:rsidR="000F355F" w:rsidRPr="000F355F" w:rsidRDefault="000F355F" w:rsidP="00A10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55F">
        <w:rPr>
          <w:rFonts w:ascii="Times New Roman" w:hAnsi="Times New Roman" w:cs="Times New Roman"/>
          <w:sz w:val="28"/>
          <w:szCs w:val="28"/>
        </w:rPr>
        <w:t xml:space="preserve">– плавать на досках, бревнах и </w:t>
      </w:r>
      <w:proofErr w:type="gramStart"/>
      <w:r w:rsidRPr="000F355F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0F355F">
        <w:rPr>
          <w:rFonts w:ascii="Times New Roman" w:hAnsi="Times New Roman" w:cs="Times New Roman"/>
          <w:sz w:val="28"/>
          <w:szCs w:val="28"/>
        </w:rPr>
        <w:t xml:space="preserve"> не приспособленных д</w:t>
      </w:r>
      <w:r w:rsidR="0024779C">
        <w:rPr>
          <w:rFonts w:ascii="Times New Roman" w:hAnsi="Times New Roman" w:cs="Times New Roman"/>
          <w:sz w:val="28"/>
          <w:szCs w:val="28"/>
        </w:rPr>
        <w:t>ля этого средствах (предметах).</w:t>
      </w:r>
    </w:p>
    <w:p w:rsidR="00B4075E" w:rsidRDefault="00B4075E">
      <w:pPr>
        <w:rPr>
          <w:sz w:val="28"/>
          <w:szCs w:val="28"/>
        </w:rPr>
      </w:pPr>
    </w:p>
    <w:p w:rsidR="00C54D4E" w:rsidRDefault="00C54D4E">
      <w:pPr>
        <w:rPr>
          <w:sz w:val="28"/>
          <w:szCs w:val="28"/>
        </w:rPr>
      </w:pPr>
    </w:p>
    <w:p w:rsidR="00C54D4E" w:rsidRDefault="00C54D4E">
      <w:pPr>
        <w:rPr>
          <w:sz w:val="28"/>
          <w:szCs w:val="28"/>
        </w:rPr>
      </w:pPr>
    </w:p>
    <w:p w:rsidR="00C54D4E" w:rsidRDefault="00C54D4E">
      <w:pPr>
        <w:rPr>
          <w:sz w:val="28"/>
          <w:szCs w:val="28"/>
        </w:rPr>
      </w:pPr>
    </w:p>
    <w:p w:rsidR="00C54D4E" w:rsidRDefault="00C54D4E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Составила </w:t>
      </w:r>
      <w:proofErr w:type="spellStart"/>
      <w:r>
        <w:rPr>
          <w:sz w:val="28"/>
          <w:szCs w:val="28"/>
        </w:rPr>
        <w:t>Грудинова</w:t>
      </w:r>
      <w:proofErr w:type="spellEnd"/>
      <w:r>
        <w:rPr>
          <w:sz w:val="28"/>
          <w:szCs w:val="28"/>
        </w:rPr>
        <w:t xml:space="preserve"> Л.А.</w:t>
      </w:r>
    </w:p>
    <w:p w:rsidR="00C54D4E" w:rsidRPr="000F355F" w:rsidRDefault="00C54D4E">
      <w:pPr>
        <w:rPr>
          <w:sz w:val="28"/>
          <w:szCs w:val="28"/>
        </w:rPr>
      </w:pPr>
      <w:r>
        <w:rPr>
          <w:sz w:val="28"/>
          <w:szCs w:val="28"/>
        </w:rPr>
        <w:t>Июль 2014г.</w:t>
      </w:r>
    </w:p>
    <w:sectPr w:rsidR="00C54D4E" w:rsidRPr="000F355F" w:rsidSect="008C44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1"/>
    <w:rsid w:val="00026BFC"/>
    <w:rsid w:val="00081571"/>
    <w:rsid w:val="000A7DAD"/>
    <w:rsid w:val="000F355F"/>
    <w:rsid w:val="00204ECC"/>
    <w:rsid w:val="0024779C"/>
    <w:rsid w:val="006F1540"/>
    <w:rsid w:val="00840233"/>
    <w:rsid w:val="008C4423"/>
    <w:rsid w:val="00A10DDA"/>
    <w:rsid w:val="00B4075E"/>
    <w:rsid w:val="00C54D4E"/>
    <w:rsid w:val="00C57509"/>
    <w:rsid w:val="00D65021"/>
    <w:rsid w:val="00E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55F"/>
    <w:pPr>
      <w:keepNext/>
      <w:jc w:val="center"/>
      <w:outlineLvl w:val="0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55F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0F35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55F"/>
    <w:pPr>
      <w:keepNext/>
      <w:jc w:val="center"/>
      <w:outlineLvl w:val="0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55F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0F35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86AC-5D2B-4D8B-8139-841C595E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7</cp:revision>
  <cp:lastPrinted>2014-07-23T06:03:00Z</cp:lastPrinted>
  <dcterms:created xsi:type="dcterms:W3CDTF">2014-07-23T05:21:00Z</dcterms:created>
  <dcterms:modified xsi:type="dcterms:W3CDTF">2016-07-03T04:48:00Z</dcterms:modified>
</cp:coreProperties>
</file>